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臨時休業期間中の学校による居場所提供の利用申込書〔関町北小版〕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対象者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・保護者の仕事の都合や病気・介護などの真にやむを得ない事情で、自宅等で過ごすことが困難な</w:t>
      </w:r>
    </w:p>
    <w:p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関町北小学校に在籍する第１～６学年児童　</w:t>
      </w:r>
    </w:p>
    <w:p>
      <w:pPr>
        <w:spacing w:line="340" w:lineRule="exact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※第１学年については、移動中の安全のため、保護者またはご家族の送迎をお願いいたします。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期間および時間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・４月１６日〔木〕～５月１日〔金〕　　午前９時から１２時まで　　※土日祝日を除きます。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場所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・本校視聴覚室　　　※校庭・体育館は使用いたしません。</w:t>
      </w:r>
    </w:p>
    <w:p>
      <w:pPr>
        <w:spacing w:line="340" w:lineRule="exact"/>
        <w:ind w:firstLineChars="1100" w:firstLine="23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※昇降口から入り、１階廊下を通って、視聴覚室に行ってください。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参加申込について　</w:t>
      </w:r>
    </w:p>
    <w:p>
      <w:pPr>
        <w:spacing w:line="340" w:lineRule="exact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本利用申込書を印刷し、必要事項を記入したうえで、４月１４日〔火〕１６時半までに、職員室へ保護者またはご家族の方がご持参ください。１５日以降に居場所利用が必要になった場合は、学校にご相談ください。ご家庭で印刷ができない場合は、本校の事務室前の受付に利用申込書を置いてありますので、ご利用ください。</w:t>
      </w:r>
    </w:p>
    <w:p>
      <w:pPr>
        <w:spacing w:line="340" w:lineRule="exact"/>
        <w:jc w:val="left"/>
        <w:rPr>
          <w:rFonts w:ascii="ＭＳ 明朝" w:eastAsia="ＭＳ 明朝" w:hAnsi="ＭＳ 明朝"/>
        </w:rPr>
      </w:pPr>
    </w:p>
    <w:p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その他　</w:t>
      </w:r>
    </w:p>
    <w:p>
      <w:pPr>
        <w:spacing w:line="26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・利用申込をしたお子様は、安全管理の必要上、</w:t>
      </w:r>
      <w:r>
        <w:rPr>
          <w:rFonts w:ascii="ＭＳ 明朝" w:eastAsia="ＭＳ 明朝" w:hAnsi="ＭＳ 明朝" w:hint="eastAsia"/>
          <w:u w:val="single"/>
        </w:rPr>
        <w:t>原則として全日程のご利用</w:t>
      </w:r>
      <w:r>
        <w:rPr>
          <w:rFonts w:ascii="ＭＳ 明朝" w:eastAsia="ＭＳ 明朝" w:hAnsi="ＭＳ 明朝" w:hint="eastAsia"/>
        </w:rPr>
        <w:t>をお願いいたします。</w:t>
      </w:r>
    </w:p>
    <w:p>
      <w:pPr>
        <w:spacing w:line="2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・利用しなくてもよくなった日については、ご家庭から学校に必ず連絡してください。</w:t>
      </w:r>
    </w:p>
    <w:p>
      <w:pPr>
        <w:spacing w:line="260" w:lineRule="exact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・利用にあたっては、</w:t>
      </w:r>
      <w:r>
        <w:rPr>
          <w:rFonts w:ascii="ＭＳ 明朝" w:eastAsia="ＭＳ 明朝" w:hAnsi="ＭＳ 明朝" w:hint="eastAsia"/>
          <w:u w:val="single"/>
        </w:rPr>
        <w:t>検温、かぜ症状の有無をお確かめのうえ、学校から配付した健康＆生活カードにご記入</w:t>
      </w:r>
      <w:r>
        <w:rPr>
          <w:rFonts w:ascii="ＭＳ 明朝" w:eastAsia="ＭＳ 明朝" w:hAnsi="ＭＳ 明朝" w:hint="eastAsia"/>
        </w:rPr>
        <w:t>のうえ、持参させてください。なお、体調がすぐれない場合は、利用を控えてください。</w:t>
      </w:r>
    </w:p>
    <w:p>
      <w:pPr>
        <w:spacing w:line="260" w:lineRule="exact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また、利用中にお子様が</w:t>
      </w:r>
      <w:r>
        <w:rPr>
          <w:rFonts w:ascii="ＭＳ 明朝" w:eastAsia="ＭＳ 明朝" w:hAnsi="ＭＳ 明朝" w:hint="eastAsia"/>
          <w:u w:val="single"/>
        </w:rPr>
        <w:t>体調を崩した場合は、引き取り</w:t>
      </w:r>
      <w:r>
        <w:rPr>
          <w:rFonts w:ascii="ＭＳ 明朝" w:eastAsia="ＭＳ 明朝" w:hAnsi="ＭＳ 明朝" w:hint="eastAsia"/>
        </w:rPr>
        <w:t>をお願いいたします。</w:t>
      </w:r>
    </w:p>
    <w:p>
      <w:pPr>
        <w:spacing w:line="260" w:lineRule="exact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・利用中は、原則として</w:t>
      </w:r>
      <w:r>
        <w:rPr>
          <w:rFonts w:ascii="ＭＳ 明朝" w:eastAsia="ＭＳ 明朝" w:hAnsi="ＭＳ 明朝" w:hint="eastAsia"/>
          <w:u w:val="single"/>
        </w:rPr>
        <w:t>自学自習</w:t>
      </w:r>
      <w:r>
        <w:rPr>
          <w:rFonts w:ascii="ＭＳ 明朝" w:eastAsia="ＭＳ 明朝" w:hAnsi="ＭＳ 明朝" w:hint="eastAsia"/>
        </w:rPr>
        <w:t>となります。飲み物は水筒に入れて持たせてください。お菓子類は不可です。校帽や上履き、マスクのほか、筆記用具やプリント類など</w:t>
      </w:r>
      <w:r>
        <w:rPr>
          <w:rFonts w:ascii="ＭＳ 明朝" w:eastAsia="ＭＳ 明朝" w:hAnsi="ＭＳ 明朝" w:hint="eastAsia"/>
          <w:u w:val="single"/>
        </w:rPr>
        <w:t>学習に必要なものは忘れずに</w:t>
      </w:r>
      <w:r>
        <w:rPr>
          <w:rFonts w:ascii="ＭＳ 明朝" w:eastAsia="ＭＳ 明朝" w:hAnsi="ＭＳ 明朝" w:hint="eastAsia"/>
        </w:rPr>
        <w:t>持たせてください。「子どもの居場所の提供」が目的なので、</w:t>
      </w:r>
      <w:bookmarkStart w:id="0" w:name="_GoBack"/>
      <w:bookmarkEnd w:id="0"/>
      <w:r>
        <w:rPr>
          <w:rFonts w:ascii="ＭＳ 明朝" w:eastAsia="ＭＳ 明朝" w:hAnsi="ＭＳ 明朝" w:hint="eastAsia"/>
        </w:rPr>
        <w:t>教員が授業をすることはありません。</w:t>
      </w:r>
    </w:p>
    <w:p>
      <w:pPr>
        <w:spacing w:line="260" w:lineRule="exact"/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・自転車で来校することはできません。行き帰りの</w:t>
      </w:r>
      <w:r>
        <w:rPr>
          <w:rFonts w:ascii="ＭＳ 明朝" w:eastAsia="ＭＳ 明朝" w:hAnsi="ＭＳ 明朝" w:hint="eastAsia"/>
          <w:u w:val="single"/>
        </w:rPr>
        <w:t>安全管理は、保護者の方の責任において</w:t>
      </w:r>
      <w:r>
        <w:rPr>
          <w:rFonts w:ascii="ＭＳ 明朝" w:eastAsia="ＭＳ 明朝" w:hAnsi="ＭＳ 明朝" w:hint="eastAsia"/>
        </w:rPr>
        <w:t>行っていただきますよう、お願いいたします。</w:t>
      </w:r>
    </w:p>
    <w:p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41910</wp:posOffset>
                </wp:positionV>
                <wp:extent cx="1028700" cy="2762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hd w:val="clear" w:color="auto" w:fill="FFFFFF" w:themeFill="background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5.65pt;margin-top:3.3pt;width:8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" filled="f" stroked="f" strokeweight="1pt">
                <v:textbox>
                  <w:txbxContent>
                    <w:p w:rsidR="003E70D0" w:rsidRPr="003E70D0" w:rsidRDefault="003E70D0" w:rsidP="003E70D0">
                      <w:pPr>
                        <w:jc w:val="center"/>
                        <w:rPr>
                          <w:rFonts w:ascii="ＭＳ 明朝" w:eastAsia="ＭＳ 明朝" w:hAnsi="ＭＳ 明朝"/>
                          <w:shd w:val="clear" w:color="auto" w:fill="FFFFFF" w:themeFill="background1"/>
                        </w:rPr>
                      </w:pPr>
                      <w:r w:rsidRPr="003E70D0">
                        <w:rPr>
                          <w:rFonts w:ascii="ＭＳ 明朝" w:eastAsia="ＭＳ 明朝" w:hAnsi="ＭＳ 明朝" w:hint="eastAsia"/>
                          <w:shd w:val="clear" w:color="auto" w:fill="FFFFFF" w:themeFill="background1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6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>
        <w:trPr>
          <w:trHeight w:val="100"/>
        </w:trPr>
        <w:tc>
          <w:tcPr>
            <w:tcW w:w="9435" w:type="dxa"/>
          </w:tcPr>
          <w:p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利用申込書</w:t>
            </w:r>
          </w:p>
        </w:tc>
      </w:tr>
    </w:tbl>
    <w:p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練馬区立関町北小学校長　様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上記内容を理解の上、以下のとおり、臨時休業期間中における児童の居場所利用を希望します。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5103"/>
      </w:tblGrid>
      <w:tr>
        <w:trPr>
          <w:trHeight w:val="510"/>
        </w:trPr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10"/>
        </w:trPr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10"/>
        </w:trPr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児童の在籍学級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10"/>
        </w:trPr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利用を希望する理由</w:t>
            </w:r>
          </w:p>
          <w:p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（該当する理由に○）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・保護者就労のため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・保護者の病気、介護等のため</w:t>
            </w:r>
          </w:p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　　　　　　　　　　　　　　　　　）</w:t>
            </w:r>
          </w:p>
        </w:tc>
      </w:tr>
      <w:tr>
        <w:tc>
          <w:tcPr>
            <w:tcW w:w="2977" w:type="dxa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（不参加が分かっている日程等）</w:t>
            </w:r>
          </w:p>
        </w:tc>
        <w:tc>
          <w:tcPr>
            <w:tcW w:w="5103" w:type="dxa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 w:hint="eastAsia"/>
        </w:rPr>
      </w:pPr>
    </w:p>
    <w:sectPr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B1629-EA2F-4D93-A732-DA1E42F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僚平</dc:creator>
  <cp:keywords/>
  <dc:description/>
  <cp:lastModifiedBy>大野　泰弘</cp:lastModifiedBy>
  <cp:revision>5</cp:revision>
  <cp:lastPrinted>2020-04-07T09:43:00Z</cp:lastPrinted>
  <dcterms:created xsi:type="dcterms:W3CDTF">2020-04-10T01:36:00Z</dcterms:created>
  <dcterms:modified xsi:type="dcterms:W3CDTF">2020-04-10T05:12:00Z</dcterms:modified>
</cp:coreProperties>
</file>