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9B" w:rsidRPr="00090FE2" w:rsidRDefault="00174050" w:rsidP="0084569B">
      <w:pPr>
        <w:jc w:val="right"/>
        <w:rPr>
          <w:rFonts w:asciiTheme="minorEastAsia" w:hAnsiTheme="minorEastAsia"/>
          <w:sz w:val="24"/>
          <w:szCs w:val="24"/>
        </w:rPr>
      </w:pPr>
      <w:r w:rsidRPr="00A0600D">
        <w:rPr>
          <w:rFonts w:asciiTheme="minorEastAsia" w:hAnsiTheme="minorEastAsia" w:hint="eastAsia"/>
          <w:spacing w:val="13"/>
          <w:kern w:val="0"/>
          <w:sz w:val="24"/>
          <w:szCs w:val="24"/>
          <w:fitText w:val="2640" w:id="1212946176"/>
        </w:rPr>
        <w:t>平成３０</w:t>
      </w:r>
      <w:r w:rsidR="0084569B" w:rsidRPr="00A0600D">
        <w:rPr>
          <w:rFonts w:asciiTheme="minorEastAsia" w:hAnsiTheme="minorEastAsia" w:hint="eastAsia"/>
          <w:spacing w:val="13"/>
          <w:kern w:val="0"/>
          <w:sz w:val="24"/>
          <w:szCs w:val="24"/>
          <w:fitText w:val="2640" w:id="1212946176"/>
        </w:rPr>
        <w:t>年９月</w:t>
      </w:r>
      <w:r w:rsidR="00A0600D" w:rsidRPr="00A0600D">
        <w:rPr>
          <w:rFonts w:asciiTheme="minorEastAsia" w:hAnsiTheme="minorEastAsia" w:hint="eastAsia"/>
          <w:spacing w:val="13"/>
          <w:kern w:val="0"/>
          <w:sz w:val="24"/>
          <w:szCs w:val="24"/>
          <w:fitText w:val="2640" w:id="1212946176"/>
        </w:rPr>
        <w:t>１１</w:t>
      </w:r>
      <w:bookmarkStart w:id="0" w:name="_GoBack"/>
      <w:bookmarkEnd w:id="0"/>
      <w:r w:rsidR="0084569B" w:rsidRPr="00A0600D">
        <w:rPr>
          <w:rFonts w:asciiTheme="minorEastAsia" w:hAnsiTheme="minorEastAsia" w:hint="eastAsia"/>
          <w:spacing w:val="3"/>
          <w:kern w:val="0"/>
          <w:sz w:val="24"/>
          <w:szCs w:val="24"/>
          <w:fitText w:val="2640" w:id="1212946176"/>
        </w:rPr>
        <w:t>日</w:t>
      </w:r>
    </w:p>
    <w:p w:rsidR="0084569B" w:rsidRPr="00090FE2" w:rsidRDefault="00A414EE" w:rsidP="00A01E5B">
      <w:pPr>
        <w:jc w:val="left"/>
        <w:rPr>
          <w:rFonts w:asciiTheme="minorEastAsia" w:hAnsiTheme="minorEastAsia"/>
          <w:sz w:val="24"/>
          <w:szCs w:val="24"/>
        </w:rPr>
      </w:pPr>
      <w:r w:rsidRPr="00090FE2">
        <w:rPr>
          <w:rFonts w:asciiTheme="minorEastAsia" w:hAnsiTheme="minorEastAsia" w:hint="eastAsia"/>
          <w:sz w:val="24"/>
          <w:szCs w:val="24"/>
        </w:rPr>
        <w:t>小学校６年生</w:t>
      </w:r>
      <w:r w:rsidR="00A01E5B" w:rsidRPr="00090FE2">
        <w:rPr>
          <w:rFonts w:asciiTheme="minorEastAsia" w:hAnsiTheme="minorEastAsia" w:hint="eastAsia"/>
          <w:sz w:val="24"/>
          <w:szCs w:val="24"/>
        </w:rPr>
        <w:t>保護者の皆様</w:t>
      </w:r>
    </w:p>
    <w:p w:rsidR="00A01E5B" w:rsidRPr="00090FE2" w:rsidRDefault="00A01E5B" w:rsidP="00A01E5B">
      <w:pPr>
        <w:jc w:val="right"/>
        <w:rPr>
          <w:rFonts w:asciiTheme="minorEastAsia" w:hAnsiTheme="minorEastAsia"/>
          <w:sz w:val="24"/>
          <w:szCs w:val="24"/>
        </w:rPr>
      </w:pPr>
      <w:r w:rsidRPr="00090FE2">
        <w:rPr>
          <w:rFonts w:asciiTheme="minorEastAsia" w:hAnsiTheme="minorEastAsia" w:hint="eastAsia"/>
          <w:sz w:val="24"/>
          <w:szCs w:val="24"/>
        </w:rPr>
        <w:t>練馬区立大泉第二中学校</w:t>
      </w:r>
    </w:p>
    <w:p w:rsidR="00A01E5B" w:rsidRPr="00090FE2" w:rsidRDefault="00BB49E9" w:rsidP="00BB49E9">
      <w:pPr>
        <w:wordWrap w:val="0"/>
        <w:jc w:val="right"/>
        <w:rPr>
          <w:rFonts w:asciiTheme="minorEastAsia" w:hAnsiTheme="minorEastAsia"/>
          <w:sz w:val="24"/>
          <w:szCs w:val="24"/>
        </w:rPr>
      </w:pPr>
      <w:r w:rsidRPr="00174050">
        <w:rPr>
          <w:rFonts w:asciiTheme="minorEastAsia" w:hAnsiTheme="minorEastAsia" w:hint="eastAsia"/>
          <w:kern w:val="0"/>
          <w:sz w:val="24"/>
          <w:szCs w:val="24"/>
        </w:rPr>
        <w:t>校</w:t>
      </w:r>
      <w:r w:rsidR="00174050">
        <w:rPr>
          <w:rFonts w:asciiTheme="minorEastAsia" w:hAnsiTheme="minorEastAsia" w:hint="eastAsia"/>
          <w:kern w:val="0"/>
          <w:sz w:val="24"/>
          <w:szCs w:val="24"/>
        </w:rPr>
        <w:t xml:space="preserve">　</w:t>
      </w:r>
      <w:r w:rsidRPr="00174050">
        <w:rPr>
          <w:rFonts w:asciiTheme="minorEastAsia" w:hAnsiTheme="minorEastAsia" w:hint="eastAsia"/>
          <w:kern w:val="0"/>
          <w:sz w:val="24"/>
          <w:szCs w:val="24"/>
        </w:rPr>
        <w:t xml:space="preserve">長　</w:t>
      </w:r>
      <w:r w:rsidR="00174050">
        <w:rPr>
          <w:rFonts w:asciiTheme="minorEastAsia" w:hAnsiTheme="minorEastAsia" w:hint="eastAsia"/>
          <w:kern w:val="0"/>
          <w:sz w:val="24"/>
          <w:szCs w:val="24"/>
        </w:rPr>
        <w:t xml:space="preserve">　　　関　基雄</w:t>
      </w:r>
    </w:p>
    <w:p w:rsidR="00541724" w:rsidRPr="00090FE2" w:rsidRDefault="00A414EE" w:rsidP="0084569B">
      <w:pPr>
        <w:jc w:val="center"/>
        <w:rPr>
          <w:rFonts w:asciiTheme="majorEastAsia" w:eastAsiaTheme="majorEastAsia" w:hAnsiTheme="majorEastAsia"/>
          <w:sz w:val="28"/>
          <w:szCs w:val="28"/>
        </w:rPr>
      </w:pPr>
      <w:r w:rsidRPr="00090FE2">
        <w:rPr>
          <w:rFonts w:asciiTheme="majorEastAsia" w:eastAsiaTheme="majorEastAsia" w:hAnsiTheme="majorEastAsia" w:hint="eastAsia"/>
          <w:sz w:val="28"/>
          <w:szCs w:val="28"/>
        </w:rPr>
        <w:t>学校説明会</w:t>
      </w:r>
      <w:r w:rsidR="00A01E5B" w:rsidRPr="00090FE2">
        <w:rPr>
          <w:rFonts w:asciiTheme="majorEastAsia" w:eastAsiaTheme="majorEastAsia" w:hAnsiTheme="majorEastAsia" w:hint="eastAsia"/>
          <w:sz w:val="28"/>
          <w:szCs w:val="28"/>
        </w:rPr>
        <w:t>のお知らせ</w:t>
      </w:r>
    </w:p>
    <w:p w:rsidR="00BE382E" w:rsidRPr="00090FE2" w:rsidRDefault="00BE382E">
      <w:pPr>
        <w:rPr>
          <w:rFonts w:asciiTheme="minorEastAsia" w:hAnsiTheme="minorEastAsia"/>
          <w:sz w:val="24"/>
          <w:szCs w:val="24"/>
        </w:rPr>
      </w:pPr>
    </w:p>
    <w:p w:rsidR="00A01E5B" w:rsidRPr="00090FE2" w:rsidRDefault="00822426" w:rsidP="00090FE2">
      <w:pPr>
        <w:ind w:firstLineChars="100" w:firstLine="240"/>
        <w:rPr>
          <w:rFonts w:asciiTheme="minorEastAsia" w:hAnsiTheme="minorEastAsia"/>
          <w:sz w:val="24"/>
          <w:szCs w:val="24"/>
        </w:rPr>
      </w:pPr>
      <w:r>
        <w:rPr>
          <w:rFonts w:asciiTheme="minorEastAsia" w:hAnsiTheme="minorEastAsia" w:hint="eastAsia"/>
          <w:sz w:val="24"/>
          <w:szCs w:val="24"/>
        </w:rPr>
        <w:t>新涼</w:t>
      </w:r>
      <w:r w:rsidR="00A01E5B" w:rsidRPr="00090FE2">
        <w:rPr>
          <w:rFonts w:asciiTheme="minorEastAsia" w:hAnsiTheme="minorEastAsia" w:hint="eastAsia"/>
          <w:sz w:val="24"/>
          <w:szCs w:val="24"/>
        </w:rPr>
        <w:t>の候、</w:t>
      </w:r>
      <w:r w:rsidR="003F7201" w:rsidRPr="00090FE2">
        <w:rPr>
          <w:rFonts w:asciiTheme="minorEastAsia" w:hAnsiTheme="minorEastAsia" w:hint="eastAsia"/>
          <w:sz w:val="24"/>
          <w:szCs w:val="24"/>
        </w:rPr>
        <w:t>保護者の皆様におかれましてはご健勝にお過ごしのことと思い</w:t>
      </w:r>
      <w:r w:rsidR="00A01E5B" w:rsidRPr="00090FE2">
        <w:rPr>
          <w:rFonts w:asciiTheme="minorEastAsia" w:hAnsiTheme="minorEastAsia" w:hint="eastAsia"/>
          <w:sz w:val="24"/>
          <w:szCs w:val="24"/>
        </w:rPr>
        <w:t>ます。</w:t>
      </w:r>
    </w:p>
    <w:p w:rsidR="00A01E5B" w:rsidRPr="00090FE2" w:rsidRDefault="00BB49E9">
      <w:pPr>
        <w:rPr>
          <w:rFonts w:asciiTheme="minorEastAsia" w:hAnsiTheme="minorEastAsia"/>
          <w:sz w:val="24"/>
          <w:szCs w:val="24"/>
        </w:rPr>
      </w:pPr>
      <w:r w:rsidRPr="00090FE2">
        <w:rPr>
          <w:rFonts w:asciiTheme="minorEastAsia" w:hAnsiTheme="minorEastAsia" w:hint="eastAsia"/>
          <w:sz w:val="24"/>
          <w:szCs w:val="24"/>
        </w:rPr>
        <w:t xml:space="preserve">　さて、来年度の</w:t>
      </w:r>
      <w:r w:rsidR="002C0877">
        <w:rPr>
          <w:rFonts w:asciiTheme="minorEastAsia" w:hAnsiTheme="minorEastAsia" w:hint="eastAsia"/>
          <w:sz w:val="24"/>
          <w:szCs w:val="24"/>
        </w:rPr>
        <w:t>中学校入学</w:t>
      </w:r>
      <w:r w:rsidR="00A01E5B" w:rsidRPr="00090FE2">
        <w:rPr>
          <w:rFonts w:asciiTheme="minorEastAsia" w:hAnsiTheme="minorEastAsia" w:hint="eastAsia"/>
          <w:sz w:val="24"/>
          <w:szCs w:val="24"/>
        </w:rPr>
        <w:t>に向けて</w:t>
      </w:r>
      <w:r w:rsidR="00026083" w:rsidRPr="00090FE2">
        <w:rPr>
          <w:rFonts w:asciiTheme="minorEastAsia" w:hAnsiTheme="minorEastAsia" w:hint="eastAsia"/>
          <w:sz w:val="24"/>
          <w:szCs w:val="24"/>
        </w:rPr>
        <w:t>、</w:t>
      </w:r>
      <w:r w:rsidR="00A01E5B" w:rsidRPr="00090FE2">
        <w:rPr>
          <w:rFonts w:asciiTheme="minorEastAsia" w:hAnsiTheme="minorEastAsia" w:hint="eastAsia"/>
          <w:sz w:val="24"/>
          <w:szCs w:val="24"/>
        </w:rPr>
        <w:t>本校の教育活動を</w:t>
      </w:r>
      <w:r w:rsidRPr="00090FE2">
        <w:rPr>
          <w:rFonts w:asciiTheme="minorEastAsia" w:hAnsiTheme="minorEastAsia" w:hint="eastAsia"/>
          <w:sz w:val="24"/>
          <w:szCs w:val="24"/>
        </w:rPr>
        <w:t>理解して</w:t>
      </w:r>
      <w:r w:rsidR="003204FD">
        <w:rPr>
          <w:rFonts w:asciiTheme="minorEastAsia" w:hAnsiTheme="minorEastAsia" w:hint="eastAsia"/>
          <w:sz w:val="24"/>
          <w:szCs w:val="24"/>
        </w:rPr>
        <w:t>いただくため</w:t>
      </w:r>
      <w:r w:rsidR="00384579" w:rsidRPr="00090FE2">
        <w:rPr>
          <w:rFonts w:asciiTheme="minorEastAsia" w:hAnsiTheme="minorEastAsia" w:hint="eastAsia"/>
          <w:sz w:val="24"/>
          <w:szCs w:val="24"/>
        </w:rPr>
        <w:t>学校説明会を下記の通りに実施いたします。</w:t>
      </w:r>
      <w:r w:rsidR="003F7201" w:rsidRPr="00090FE2">
        <w:rPr>
          <w:rFonts w:asciiTheme="minorEastAsia" w:hAnsiTheme="minorEastAsia" w:hint="eastAsia"/>
          <w:sz w:val="24"/>
          <w:szCs w:val="24"/>
        </w:rPr>
        <w:t>当日は</w:t>
      </w:r>
      <w:r w:rsidRPr="00090FE2">
        <w:rPr>
          <w:rFonts w:asciiTheme="minorEastAsia" w:hAnsiTheme="minorEastAsia" w:hint="eastAsia"/>
          <w:sz w:val="24"/>
          <w:szCs w:val="24"/>
        </w:rPr>
        <w:t>、</w:t>
      </w:r>
      <w:r w:rsidR="003F7201" w:rsidRPr="00090FE2">
        <w:rPr>
          <w:rFonts w:asciiTheme="minorEastAsia" w:hAnsiTheme="minorEastAsia" w:hint="eastAsia"/>
          <w:sz w:val="24"/>
          <w:szCs w:val="24"/>
        </w:rPr>
        <w:t>一部の部活</w:t>
      </w:r>
      <w:r w:rsidR="0085132F" w:rsidRPr="00090FE2">
        <w:rPr>
          <w:rFonts w:asciiTheme="minorEastAsia" w:hAnsiTheme="minorEastAsia" w:hint="eastAsia"/>
          <w:sz w:val="24"/>
          <w:szCs w:val="24"/>
        </w:rPr>
        <w:t>動</w:t>
      </w:r>
      <w:r w:rsidR="003204FD">
        <w:rPr>
          <w:rFonts w:asciiTheme="minorEastAsia" w:hAnsiTheme="minorEastAsia" w:hint="eastAsia"/>
          <w:sz w:val="24"/>
          <w:szCs w:val="24"/>
        </w:rPr>
        <w:t>について</w:t>
      </w:r>
      <w:r w:rsidR="0085132F" w:rsidRPr="00090FE2">
        <w:rPr>
          <w:rFonts w:asciiTheme="minorEastAsia" w:hAnsiTheme="minorEastAsia" w:hint="eastAsia"/>
          <w:sz w:val="24"/>
          <w:szCs w:val="24"/>
        </w:rPr>
        <w:t>実施</w:t>
      </w:r>
      <w:r w:rsidR="00537374">
        <w:rPr>
          <w:rFonts w:asciiTheme="minorEastAsia" w:hAnsiTheme="minorEastAsia" w:hint="eastAsia"/>
          <w:sz w:val="24"/>
          <w:szCs w:val="24"/>
        </w:rPr>
        <w:t>の予定です。</w:t>
      </w:r>
      <w:r w:rsidR="003F7201" w:rsidRPr="00090FE2">
        <w:rPr>
          <w:rFonts w:asciiTheme="minorEastAsia" w:hAnsiTheme="minorEastAsia" w:hint="eastAsia"/>
          <w:sz w:val="24"/>
          <w:szCs w:val="24"/>
        </w:rPr>
        <w:t>お</w:t>
      </w:r>
      <w:r w:rsidR="00581A9B" w:rsidRPr="00090FE2">
        <w:rPr>
          <w:rFonts w:asciiTheme="minorEastAsia" w:hAnsiTheme="minorEastAsia" w:hint="eastAsia"/>
          <w:sz w:val="24"/>
          <w:szCs w:val="24"/>
        </w:rPr>
        <w:t>子様と共に見学していただければと思います。多数の保護者の皆様にご参加いただきますようご案内申し上げます</w:t>
      </w:r>
      <w:r w:rsidR="00384579" w:rsidRPr="00090FE2">
        <w:rPr>
          <w:rFonts w:asciiTheme="minorEastAsia" w:hAnsiTheme="minorEastAsia" w:hint="eastAsia"/>
          <w:sz w:val="24"/>
          <w:szCs w:val="24"/>
        </w:rPr>
        <w:t>。</w:t>
      </w:r>
    </w:p>
    <w:p w:rsidR="008A2CA4" w:rsidRPr="00090FE2" w:rsidRDefault="008A2CA4">
      <w:pPr>
        <w:rPr>
          <w:rFonts w:asciiTheme="minorEastAsia" w:hAnsiTheme="minorEastAsia"/>
          <w:sz w:val="24"/>
          <w:szCs w:val="24"/>
        </w:rPr>
      </w:pPr>
    </w:p>
    <w:p w:rsidR="00090FE2" w:rsidRDefault="00384579" w:rsidP="00090FE2">
      <w:pPr>
        <w:pStyle w:val="a8"/>
      </w:pPr>
      <w:r w:rsidRPr="00090FE2">
        <w:rPr>
          <w:rFonts w:hint="eastAsia"/>
        </w:rPr>
        <w:t>記</w:t>
      </w:r>
    </w:p>
    <w:p w:rsidR="00090FE2" w:rsidRPr="00090FE2" w:rsidRDefault="00090FE2" w:rsidP="00090FE2"/>
    <w:p w:rsidR="00BB49E9" w:rsidRPr="00090FE2" w:rsidRDefault="00BE382E">
      <w:pPr>
        <w:rPr>
          <w:rFonts w:asciiTheme="minorEastAsia" w:hAnsiTheme="minorEastAsia"/>
          <w:sz w:val="24"/>
          <w:szCs w:val="24"/>
        </w:rPr>
      </w:pPr>
      <w:r w:rsidRPr="00090FE2">
        <w:rPr>
          <w:rFonts w:asciiTheme="minorEastAsia" w:hAnsiTheme="minorEastAsia" w:hint="eastAsia"/>
          <w:sz w:val="24"/>
          <w:szCs w:val="24"/>
        </w:rPr>
        <w:t xml:space="preserve">１　</w:t>
      </w:r>
      <w:r w:rsidR="00384579" w:rsidRPr="00090FE2">
        <w:rPr>
          <w:rFonts w:asciiTheme="minorEastAsia" w:hAnsiTheme="minorEastAsia" w:hint="eastAsia"/>
          <w:sz w:val="24"/>
          <w:szCs w:val="24"/>
        </w:rPr>
        <w:t>日　時</w:t>
      </w:r>
      <w:r w:rsidRPr="00090FE2">
        <w:rPr>
          <w:rFonts w:asciiTheme="minorEastAsia" w:hAnsiTheme="minorEastAsia" w:hint="eastAsia"/>
          <w:sz w:val="24"/>
          <w:szCs w:val="24"/>
        </w:rPr>
        <w:t xml:space="preserve">　　</w:t>
      </w:r>
      <w:r w:rsidR="00174050">
        <w:rPr>
          <w:rFonts w:asciiTheme="minorEastAsia" w:hAnsiTheme="minorEastAsia" w:hint="eastAsia"/>
          <w:sz w:val="24"/>
          <w:szCs w:val="24"/>
        </w:rPr>
        <w:t>平成３０年１０月１３</w:t>
      </w:r>
      <w:r w:rsidRPr="00090FE2">
        <w:rPr>
          <w:rFonts w:asciiTheme="minorEastAsia" w:hAnsiTheme="minorEastAsia" w:hint="eastAsia"/>
          <w:sz w:val="24"/>
          <w:szCs w:val="24"/>
        </w:rPr>
        <w:t>日</w:t>
      </w:r>
      <w:r w:rsidR="0085132F" w:rsidRPr="00090FE2">
        <w:rPr>
          <w:rFonts w:asciiTheme="minorEastAsia" w:hAnsiTheme="minorEastAsia" w:hint="eastAsia"/>
          <w:sz w:val="24"/>
          <w:szCs w:val="24"/>
        </w:rPr>
        <w:t>(</w:t>
      </w:r>
      <w:r w:rsidRPr="00090FE2">
        <w:rPr>
          <w:rFonts w:asciiTheme="minorEastAsia" w:hAnsiTheme="minorEastAsia" w:hint="eastAsia"/>
          <w:sz w:val="24"/>
          <w:szCs w:val="24"/>
        </w:rPr>
        <w:t>土</w:t>
      </w:r>
      <w:r w:rsidR="0085132F" w:rsidRPr="00090FE2">
        <w:rPr>
          <w:rFonts w:asciiTheme="minorEastAsia" w:hAnsiTheme="minorEastAsia" w:hint="eastAsia"/>
          <w:sz w:val="24"/>
          <w:szCs w:val="24"/>
        </w:rPr>
        <w:t>)</w:t>
      </w:r>
    </w:p>
    <w:p w:rsidR="00384579" w:rsidRPr="00090FE2" w:rsidRDefault="00BB49E9" w:rsidP="005838D2">
      <w:pPr>
        <w:ind w:firstLineChars="700" w:firstLine="1680"/>
        <w:rPr>
          <w:rFonts w:asciiTheme="minorEastAsia" w:hAnsiTheme="minorEastAsia"/>
          <w:sz w:val="24"/>
          <w:szCs w:val="24"/>
        </w:rPr>
      </w:pPr>
      <w:r w:rsidRPr="00090FE2">
        <w:rPr>
          <w:rFonts w:asciiTheme="minorEastAsia" w:hAnsiTheme="minorEastAsia" w:hint="eastAsia"/>
          <w:sz w:val="24"/>
          <w:szCs w:val="24"/>
        </w:rPr>
        <w:t>○</w:t>
      </w:r>
      <w:r w:rsidR="00384579" w:rsidRPr="00090FE2">
        <w:rPr>
          <w:rFonts w:asciiTheme="minorEastAsia" w:hAnsiTheme="minorEastAsia" w:hint="eastAsia"/>
          <w:sz w:val="24"/>
          <w:szCs w:val="24"/>
        </w:rPr>
        <w:t>学校説明会　午後１時３０分～午後２時２０分</w:t>
      </w:r>
      <w:r w:rsidR="005838D2">
        <w:rPr>
          <w:rFonts w:asciiTheme="minorEastAsia" w:hAnsiTheme="minorEastAsia" w:hint="eastAsia"/>
          <w:sz w:val="24"/>
          <w:szCs w:val="24"/>
        </w:rPr>
        <w:t>（受付開始は午後１時）</w:t>
      </w:r>
    </w:p>
    <w:p w:rsidR="00384579" w:rsidRPr="00090FE2" w:rsidRDefault="00BB49E9">
      <w:pPr>
        <w:rPr>
          <w:rFonts w:asciiTheme="minorEastAsia" w:hAnsiTheme="minorEastAsia"/>
          <w:sz w:val="24"/>
          <w:szCs w:val="24"/>
        </w:rPr>
      </w:pPr>
      <w:r w:rsidRPr="00090FE2">
        <w:rPr>
          <w:rFonts w:asciiTheme="minorEastAsia" w:hAnsiTheme="minorEastAsia" w:hint="eastAsia"/>
          <w:sz w:val="24"/>
          <w:szCs w:val="24"/>
        </w:rPr>
        <w:t xml:space="preserve">　　　　　　　○</w:t>
      </w:r>
      <w:r w:rsidR="003204FD">
        <w:rPr>
          <w:rFonts w:asciiTheme="minorEastAsia" w:hAnsiTheme="minorEastAsia" w:hint="eastAsia"/>
          <w:sz w:val="24"/>
          <w:szCs w:val="24"/>
        </w:rPr>
        <w:t>部活動見学　午後２時２５</w:t>
      </w:r>
      <w:r w:rsidR="00384579" w:rsidRPr="00090FE2">
        <w:rPr>
          <w:rFonts w:asciiTheme="minorEastAsia" w:hAnsiTheme="minorEastAsia" w:hint="eastAsia"/>
          <w:sz w:val="24"/>
          <w:szCs w:val="24"/>
        </w:rPr>
        <w:t>分～午後４時</w:t>
      </w:r>
    </w:p>
    <w:p w:rsidR="007013C4" w:rsidRPr="003204FD" w:rsidRDefault="007013C4">
      <w:pPr>
        <w:rPr>
          <w:rFonts w:asciiTheme="minorEastAsia" w:hAnsiTheme="minorEastAsia"/>
          <w:sz w:val="24"/>
          <w:szCs w:val="24"/>
        </w:rPr>
      </w:pPr>
    </w:p>
    <w:p w:rsidR="00BE382E" w:rsidRPr="00090FE2" w:rsidRDefault="00384579">
      <w:pPr>
        <w:rPr>
          <w:rFonts w:asciiTheme="minorEastAsia" w:hAnsiTheme="minorEastAsia"/>
          <w:sz w:val="24"/>
          <w:szCs w:val="24"/>
        </w:rPr>
      </w:pPr>
      <w:r w:rsidRPr="00090FE2">
        <w:rPr>
          <w:rFonts w:asciiTheme="minorEastAsia" w:hAnsiTheme="minorEastAsia" w:hint="eastAsia"/>
          <w:sz w:val="24"/>
          <w:szCs w:val="24"/>
        </w:rPr>
        <w:t>２　場　所</w:t>
      </w:r>
      <w:r w:rsidR="00BE382E" w:rsidRPr="00090FE2">
        <w:rPr>
          <w:rFonts w:asciiTheme="minorEastAsia" w:hAnsiTheme="minorEastAsia" w:hint="eastAsia"/>
          <w:sz w:val="24"/>
          <w:szCs w:val="24"/>
        </w:rPr>
        <w:t xml:space="preserve">　　</w:t>
      </w:r>
      <w:r w:rsidR="007E018F" w:rsidRPr="00090FE2">
        <w:rPr>
          <w:rFonts w:asciiTheme="minorEastAsia" w:hAnsiTheme="minorEastAsia" w:hint="eastAsia"/>
          <w:sz w:val="24"/>
          <w:szCs w:val="24"/>
        </w:rPr>
        <w:t>○</w:t>
      </w:r>
      <w:r w:rsidR="007013C4" w:rsidRPr="00090FE2">
        <w:rPr>
          <w:rFonts w:asciiTheme="minorEastAsia" w:hAnsiTheme="minorEastAsia" w:hint="eastAsia"/>
          <w:sz w:val="24"/>
          <w:szCs w:val="24"/>
        </w:rPr>
        <w:t>学校説明会</w:t>
      </w:r>
      <w:r w:rsidR="00E10114" w:rsidRPr="00090FE2">
        <w:rPr>
          <w:rFonts w:asciiTheme="minorEastAsia" w:hAnsiTheme="minorEastAsia" w:hint="eastAsia"/>
          <w:sz w:val="24"/>
          <w:szCs w:val="24"/>
        </w:rPr>
        <w:t>［保護者対象］</w:t>
      </w:r>
      <w:r w:rsidR="007013C4" w:rsidRPr="00090FE2">
        <w:rPr>
          <w:rFonts w:asciiTheme="minorEastAsia" w:hAnsiTheme="minorEastAsia" w:hint="eastAsia"/>
          <w:sz w:val="24"/>
          <w:szCs w:val="24"/>
        </w:rPr>
        <w:t xml:space="preserve">　</w:t>
      </w:r>
      <w:r w:rsidR="00286037">
        <w:rPr>
          <w:rFonts w:asciiTheme="minorEastAsia" w:hAnsiTheme="minorEastAsia" w:hint="eastAsia"/>
          <w:sz w:val="24"/>
          <w:szCs w:val="24"/>
        </w:rPr>
        <w:t>第２</w:t>
      </w:r>
      <w:r w:rsidRPr="00090FE2">
        <w:rPr>
          <w:rFonts w:asciiTheme="minorEastAsia" w:hAnsiTheme="minorEastAsia" w:hint="eastAsia"/>
          <w:sz w:val="24"/>
          <w:szCs w:val="24"/>
        </w:rPr>
        <w:t>体育館</w:t>
      </w:r>
      <w:r w:rsidR="00581A9B" w:rsidRPr="00090FE2">
        <w:rPr>
          <w:rFonts w:asciiTheme="minorEastAsia" w:hAnsiTheme="minorEastAsia" w:hint="eastAsia"/>
          <w:sz w:val="24"/>
          <w:szCs w:val="24"/>
        </w:rPr>
        <w:t xml:space="preserve">　</w:t>
      </w:r>
    </w:p>
    <w:p w:rsidR="007E018F" w:rsidRPr="00090FE2" w:rsidRDefault="007E018F" w:rsidP="00384579">
      <w:pPr>
        <w:rPr>
          <w:rFonts w:asciiTheme="minorEastAsia" w:hAnsiTheme="minorEastAsia"/>
          <w:sz w:val="24"/>
          <w:szCs w:val="24"/>
        </w:rPr>
      </w:pPr>
      <w:r w:rsidRPr="00090FE2">
        <w:rPr>
          <w:rFonts w:asciiTheme="minorEastAsia" w:hAnsiTheme="minorEastAsia" w:hint="eastAsia"/>
          <w:sz w:val="24"/>
          <w:szCs w:val="24"/>
        </w:rPr>
        <w:t xml:space="preserve">　　　　　　</w:t>
      </w:r>
      <w:r w:rsidR="007013C4" w:rsidRPr="00090FE2">
        <w:rPr>
          <w:rFonts w:asciiTheme="minorEastAsia" w:hAnsiTheme="minorEastAsia" w:hint="eastAsia"/>
          <w:sz w:val="24"/>
          <w:szCs w:val="24"/>
        </w:rPr>
        <w:t xml:space="preserve">　</w:t>
      </w:r>
      <w:r w:rsidRPr="00090FE2">
        <w:rPr>
          <w:rFonts w:asciiTheme="minorEastAsia" w:hAnsiTheme="minorEastAsia" w:hint="eastAsia"/>
          <w:sz w:val="24"/>
          <w:szCs w:val="24"/>
        </w:rPr>
        <w:t xml:space="preserve">　</w:t>
      </w:r>
      <w:r w:rsidR="005838D2">
        <w:rPr>
          <w:rFonts w:asciiTheme="minorEastAsia" w:hAnsiTheme="minorEastAsia" w:hint="eastAsia"/>
          <w:sz w:val="24"/>
          <w:szCs w:val="24"/>
        </w:rPr>
        <w:t>本校の教育活動について／教育課程</w:t>
      </w:r>
      <w:r w:rsidRPr="00090FE2">
        <w:rPr>
          <w:rFonts w:asciiTheme="minorEastAsia" w:hAnsiTheme="minorEastAsia" w:hint="eastAsia"/>
          <w:sz w:val="24"/>
          <w:szCs w:val="24"/>
        </w:rPr>
        <w:t>・生活指導</w:t>
      </w:r>
      <w:r w:rsidR="003204FD">
        <w:rPr>
          <w:rFonts w:asciiTheme="minorEastAsia" w:hAnsiTheme="minorEastAsia" w:hint="eastAsia"/>
          <w:sz w:val="24"/>
          <w:szCs w:val="24"/>
        </w:rPr>
        <w:t>・進路指導</w:t>
      </w:r>
      <w:r w:rsidR="00174050">
        <w:rPr>
          <w:rFonts w:asciiTheme="minorEastAsia" w:hAnsiTheme="minorEastAsia" w:hint="eastAsia"/>
          <w:sz w:val="24"/>
          <w:szCs w:val="24"/>
        </w:rPr>
        <w:t>、</w:t>
      </w:r>
      <w:r w:rsidR="00723B2D" w:rsidRPr="00090FE2">
        <w:rPr>
          <w:rFonts w:asciiTheme="minorEastAsia" w:hAnsiTheme="minorEastAsia" w:hint="eastAsia"/>
          <w:sz w:val="24"/>
          <w:szCs w:val="24"/>
        </w:rPr>
        <w:t>今後の日程</w:t>
      </w:r>
      <w:r w:rsidR="005838D2">
        <w:rPr>
          <w:rFonts w:asciiTheme="minorEastAsia" w:hAnsiTheme="minorEastAsia" w:hint="eastAsia"/>
          <w:sz w:val="24"/>
          <w:szCs w:val="24"/>
        </w:rPr>
        <w:t>等</w:t>
      </w:r>
    </w:p>
    <w:p w:rsidR="00FA253D" w:rsidRDefault="007E018F" w:rsidP="00090FE2">
      <w:pPr>
        <w:ind w:firstLineChars="700" w:firstLine="1680"/>
        <w:rPr>
          <w:rFonts w:asciiTheme="minorEastAsia" w:hAnsiTheme="minorEastAsia"/>
          <w:sz w:val="24"/>
          <w:szCs w:val="24"/>
        </w:rPr>
      </w:pPr>
      <w:r w:rsidRPr="00090FE2">
        <w:rPr>
          <w:rFonts w:asciiTheme="minorEastAsia" w:hAnsiTheme="minorEastAsia" w:hint="eastAsia"/>
          <w:sz w:val="24"/>
          <w:szCs w:val="24"/>
        </w:rPr>
        <w:t>○</w:t>
      </w:r>
      <w:r w:rsidR="007013C4" w:rsidRPr="00090FE2">
        <w:rPr>
          <w:rFonts w:asciiTheme="minorEastAsia" w:hAnsiTheme="minorEastAsia" w:hint="eastAsia"/>
          <w:sz w:val="24"/>
          <w:szCs w:val="24"/>
        </w:rPr>
        <w:t>部活動見学</w:t>
      </w:r>
      <w:r w:rsidR="00E10114" w:rsidRPr="00090FE2">
        <w:rPr>
          <w:rFonts w:asciiTheme="minorEastAsia" w:hAnsiTheme="minorEastAsia" w:hint="eastAsia"/>
          <w:sz w:val="24"/>
          <w:szCs w:val="24"/>
        </w:rPr>
        <w:t>［保護者・児童対象］</w:t>
      </w:r>
    </w:p>
    <w:p w:rsidR="007013C4" w:rsidRPr="00090FE2" w:rsidRDefault="00FF20E9" w:rsidP="00C05C53">
      <w:pPr>
        <w:ind w:firstLineChars="700" w:firstLine="1680"/>
        <w:rPr>
          <w:rFonts w:asciiTheme="minorEastAsia" w:hAnsiTheme="minorEastAsia"/>
          <w:sz w:val="24"/>
          <w:szCs w:val="24"/>
        </w:rPr>
      </w:pPr>
      <w:r w:rsidRPr="00090FE2">
        <w:rPr>
          <w:rFonts w:asciiTheme="minorEastAsia" w:hAnsiTheme="minorEastAsia" w:hint="eastAsia"/>
          <w:sz w:val="24"/>
          <w:szCs w:val="24"/>
        </w:rPr>
        <w:t>※</w:t>
      </w:r>
      <w:r w:rsidR="00C05C53">
        <w:rPr>
          <w:rFonts w:asciiTheme="minorEastAsia" w:hAnsiTheme="minorEastAsia" w:hint="eastAsia"/>
          <w:sz w:val="24"/>
          <w:szCs w:val="24"/>
        </w:rPr>
        <w:t xml:space="preserve">　</w:t>
      </w:r>
      <w:r w:rsidR="00537374">
        <w:rPr>
          <w:rFonts w:asciiTheme="minorEastAsia" w:hAnsiTheme="minorEastAsia" w:hint="eastAsia"/>
          <w:sz w:val="24"/>
          <w:szCs w:val="24"/>
        </w:rPr>
        <w:t>活動</w:t>
      </w:r>
      <w:r w:rsidR="00A0600D">
        <w:rPr>
          <w:rFonts w:asciiTheme="minorEastAsia" w:hAnsiTheme="minorEastAsia" w:hint="eastAsia"/>
          <w:sz w:val="24"/>
          <w:szCs w:val="24"/>
        </w:rPr>
        <w:t>を</w:t>
      </w:r>
      <w:r w:rsidR="00537374">
        <w:rPr>
          <w:rFonts w:asciiTheme="minorEastAsia" w:hAnsiTheme="minorEastAsia" w:hint="eastAsia"/>
          <w:sz w:val="24"/>
          <w:szCs w:val="24"/>
        </w:rPr>
        <w:t>予定</w:t>
      </w:r>
      <w:r w:rsidR="00A0600D">
        <w:rPr>
          <w:rFonts w:asciiTheme="minorEastAsia" w:hAnsiTheme="minorEastAsia" w:hint="eastAsia"/>
          <w:sz w:val="24"/>
          <w:szCs w:val="24"/>
        </w:rPr>
        <w:t>している</w:t>
      </w:r>
      <w:r w:rsidR="00537374">
        <w:rPr>
          <w:rFonts w:asciiTheme="minorEastAsia" w:hAnsiTheme="minorEastAsia" w:hint="eastAsia"/>
          <w:sz w:val="24"/>
          <w:szCs w:val="24"/>
        </w:rPr>
        <w:t>部活動</w:t>
      </w:r>
    </w:p>
    <w:p w:rsidR="00F521EC" w:rsidRPr="00090FE2" w:rsidRDefault="008124DD" w:rsidP="00C05C53">
      <w:pPr>
        <w:ind w:left="2400" w:hangingChars="1000" w:hanging="2400"/>
        <w:rPr>
          <w:rFonts w:asciiTheme="minorEastAsia" w:hAnsiTheme="minorEastAsia"/>
          <w:sz w:val="24"/>
          <w:szCs w:val="24"/>
        </w:rPr>
      </w:pPr>
      <w:r w:rsidRPr="00090FE2">
        <w:rPr>
          <w:rFonts w:asciiTheme="minorEastAsia" w:hAnsiTheme="minorEastAsia" w:hint="eastAsia"/>
          <w:sz w:val="24"/>
          <w:szCs w:val="24"/>
        </w:rPr>
        <w:t xml:space="preserve">　</w:t>
      </w:r>
      <w:r w:rsidR="007E018F" w:rsidRPr="00090FE2">
        <w:rPr>
          <w:rFonts w:asciiTheme="minorEastAsia" w:hAnsiTheme="minorEastAsia" w:hint="eastAsia"/>
          <w:sz w:val="24"/>
          <w:szCs w:val="24"/>
        </w:rPr>
        <w:t xml:space="preserve">　　　　　　　</w:t>
      </w:r>
      <w:r w:rsidR="00C05C53">
        <w:rPr>
          <w:rFonts w:asciiTheme="minorEastAsia" w:hAnsiTheme="minorEastAsia" w:hint="eastAsia"/>
          <w:sz w:val="24"/>
          <w:szCs w:val="24"/>
        </w:rPr>
        <w:t xml:space="preserve">　</w:t>
      </w:r>
      <w:r w:rsidR="00174050">
        <w:rPr>
          <w:rFonts w:asciiTheme="minorEastAsia" w:hAnsiTheme="minorEastAsia" w:hint="eastAsia"/>
          <w:sz w:val="24"/>
          <w:szCs w:val="24"/>
        </w:rPr>
        <w:t>吹奏楽部、</w:t>
      </w:r>
      <w:r w:rsidR="00A0600D">
        <w:rPr>
          <w:rFonts w:asciiTheme="minorEastAsia" w:hAnsiTheme="minorEastAsia" w:hint="eastAsia"/>
          <w:sz w:val="24"/>
          <w:szCs w:val="24"/>
        </w:rPr>
        <w:t>バスケットボール部、バドミントン部、バレーボール部</w:t>
      </w:r>
    </w:p>
    <w:p w:rsidR="007E018F" w:rsidRPr="003204FD" w:rsidRDefault="007E018F" w:rsidP="007E018F">
      <w:pPr>
        <w:rPr>
          <w:rFonts w:asciiTheme="minorEastAsia" w:hAnsiTheme="minorEastAsia"/>
          <w:sz w:val="24"/>
          <w:szCs w:val="24"/>
        </w:rPr>
      </w:pPr>
    </w:p>
    <w:p w:rsidR="00286037" w:rsidRDefault="007E018F" w:rsidP="00090FE2">
      <w:pPr>
        <w:ind w:left="2400" w:hangingChars="1000" w:hanging="2400"/>
        <w:rPr>
          <w:rFonts w:asciiTheme="minorEastAsia" w:hAnsiTheme="minorEastAsia"/>
          <w:sz w:val="24"/>
          <w:szCs w:val="24"/>
        </w:rPr>
      </w:pPr>
      <w:r w:rsidRPr="00090FE2">
        <w:rPr>
          <w:rFonts w:asciiTheme="minorEastAsia" w:hAnsiTheme="minorEastAsia" w:hint="eastAsia"/>
          <w:sz w:val="24"/>
          <w:szCs w:val="24"/>
        </w:rPr>
        <w:t xml:space="preserve">３　</w:t>
      </w:r>
      <w:r w:rsidR="00FA253D">
        <w:rPr>
          <w:rFonts w:asciiTheme="minorEastAsia" w:hAnsiTheme="minorEastAsia" w:hint="eastAsia"/>
          <w:sz w:val="24"/>
          <w:szCs w:val="24"/>
        </w:rPr>
        <w:t xml:space="preserve">その他　 </w:t>
      </w:r>
      <w:r w:rsidRPr="00090FE2">
        <w:rPr>
          <w:rFonts w:asciiTheme="minorEastAsia" w:hAnsiTheme="minorEastAsia" w:hint="eastAsia"/>
          <w:sz w:val="24"/>
          <w:szCs w:val="24"/>
        </w:rPr>
        <w:t xml:space="preserve">(１)　</w:t>
      </w:r>
      <w:r w:rsidR="00712AB6" w:rsidRPr="00090FE2">
        <w:rPr>
          <w:rFonts w:asciiTheme="minorEastAsia" w:hAnsiTheme="minorEastAsia" w:hint="eastAsia"/>
          <w:sz w:val="24"/>
          <w:szCs w:val="24"/>
        </w:rPr>
        <w:t>ご来校の際は、小学校で使用している名札の着用をお願いします。</w:t>
      </w:r>
    </w:p>
    <w:p w:rsidR="007E018F" w:rsidRPr="00090FE2" w:rsidRDefault="00712AB6" w:rsidP="00174050">
      <w:pPr>
        <w:ind w:leftChars="950" w:left="1995"/>
        <w:rPr>
          <w:rFonts w:asciiTheme="minorEastAsia" w:hAnsiTheme="minorEastAsia"/>
          <w:sz w:val="24"/>
          <w:szCs w:val="24"/>
        </w:rPr>
      </w:pPr>
      <w:r w:rsidRPr="00090FE2">
        <w:rPr>
          <w:rFonts w:asciiTheme="minorEastAsia" w:hAnsiTheme="minorEastAsia" w:hint="eastAsia"/>
          <w:sz w:val="24"/>
          <w:szCs w:val="24"/>
        </w:rPr>
        <w:t>また、上履きをご持参ください。</w:t>
      </w:r>
    </w:p>
    <w:p w:rsidR="007E018F" w:rsidRPr="00090FE2" w:rsidRDefault="00FA253D" w:rsidP="007E018F">
      <w:pPr>
        <w:rPr>
          <w:rFonts w:asciiTheme="minorEastAsia" w:hAnsiTheme="minorEastAsia"/>
          <w:sz w:val="24"/>
          <w:szCs w:val="24"/>
        </w:rPr>
      </w:pPr>
      <w:r>
        <w:rPr>
          <w:rFonts w:asciiTheme="minorEastAsia" w:hAnsiTheme="minorEastAsia" w:hint="eastAsia"/>
          <w:sz w:val="24"/>
          <w:szCs w:val="24"/>
        </w:rPr>
        <w:t xml:space="preserve">　　　　　 </w:t>
      </w:r>
      <w:r w:rsidR="007E018F" w:rsidRPr="00090FE2">
        <w:rPr>
          <w:rFonts w:asciiTheme="minorEastAsia" w:hAnsiTheme="minorEastAsia" w:hint="eastAsia"/>
          <w:sz w:val="24"/>
          <w:szCs w:val="24"/>
        </w:rPr>
        <w:t xml:space="preserve">　(２)　</w:t>
      </w:r>
      <w:r w:rsidR="00712AB6" w:rsidRPr="00090FE2">
        <w:rPr>
          <w:rFonts w:asciiTheme="minorEastAsia" w:hAnsiTheme="minorEastAsia" w:hint="eastAsia"/>
          <w:sz w:val="24"/>
          <w:szCs w:val="24"/>
        </w:rPr>
        <w:t>保護者</w:t>
      </w:r>
      <w:r w:rsidR="00537374">
        <w:rPr>
          <w:rFonts w:asciiTheme="minorEastAsia" w:hAnsiTheme="minorEastAsia" w:hint="eastAsia"/>
          <w:sz w:val="24"/>
          <w:szCs w:val="24"/>
        </w:rPr>
        <w:t>受付は第２</w:t>
      </w:r>
      <w:r w:rsidR="003204FD">
        <w:rPr>
          <w:rFonts w:asciiTheme="minorEastAsia" w:hAnsiTheme="minorEastAsia" w:hint="eastAsia"/>
          <w:sz w:val="24"/>
          <w:szCs w:val="24"/>
        </w:rPr>
        <w:t>体育館入口です</w:t>
      </w:r>
      <w:r w:rsidR="00712AB6" w:rsidRPr="00090FE2">
        <w:rPr>
          <w:rFonts w:asciiTheme="minorEastAsia" w:hAnsiTheme="minorEastAsia" w:hint="eastAsia"/>
          <w:sz w:val="24"/>
          <w:szCs w:val="24"/>
        </w:rPr>
        <w:t>。受付簿にご記入ください。</w:t>
      </w:r>
    </w:p>
    <w:p w:rsidR="00712AB6" w:rsidRPr="00090FE2" w:rsidRDefault="007E018F" w:rsidP="00712AB6">
      <w:pPr>
        <w:rPr>
          <w:rFonts w:asciiTheme="minorEastAsia" w:hAnsiTheme="minorEastAsia"/>
          <w:sz w:val="24"/>
          <w:szCs w:val="24"/>
        </w:rPr>
      </w:pPr>
      <w:r w:rsidRPr="00090FE2">
        <w:rPr>
          <w:rFonts w:asciiTheme="minorEastAsia" w:hAnsiTheme="minorEastAsia" w:hint="eastAsia"/>
          <w:sz w:val="24"/>
          <w:szCs w:val="24"/>
        </w:rPr>
        <w:t xml:space="preserve">　　　　　　</w:t>
      </w:r>
      <w:r w:rsidR="00286037">
        <w:rPr>
          <w:rFonts w:asciiTheme="minorEastAsia" w:hAnsiTheme="minorEastAsia" w:hint="eastAsia"/>
          <w:sz w:val="24"/>
          <w:szCs w:val="24"/>
        </w:rPr>
        <w:t xml:space="preserve"> </w:t>
      </w:r>
      <w:r w:rsidRPr="00090FE2">
        <w:rPr>
          <w:rFonts w:asciiTheme="minorEastAsia" w:hAnsiTheme="minorEastAsia" w:hint="eastAsia"/>
          <w:sz w:val="24"/>
          <w:szCs w:val="24"/>
        </w:rPr>
        <w:t xml:space="preserve">(３)　</w:t>
      </w:r>
      <w:r w:rsidR="00712AB6" w:rsidRPr="00090FE2">
        <w:rPr>
          <w:rFonts w:asciiTheme="minorEastAsia" w:hAnsiTheme="minorEastAsia" w:hint="eastAsia"/>
          <w:sz w:val="24"/>
          <w:szCs w:val="24"/>
        </w:rPr>
        <w:t>お子様の部活動見学については、必ず保護者が付き添ってください。</w:t>
      </w:r>
    </w:p>
    <w:p w:rsidR="00712AB6" w:rsidRPr="00090FE2" w:rsidRDefault="007E018F" w:rsidP="00174050">
      <w:pPr>
        <w:ind w:leftChars="742" w:left="2088" w:hangingChars="221" w:hanging="530"/>
        <w:rPr>
          <w:rFonts w:asciiTheme="minorEastAsia" w:hAnsiTheme="minorEastAsia"/>
          <w:sz w:val="24"/>
          <w:szCs w:val="24"/>
        </w:rPr>
      </w:pPr>
      <w:r w:rsidRPr="00090FE2">
        <w:rPr>
          <w:rFonts w:asciiTheme="minorEastAsia" w:hAnsiTheme="minorEastAsia" w:hint="eastAsia"/>
          <w:sz w:val="24"/>
          <w:szCs w:val="24"/>
        </w:rPr>
        <w:t xml:space="preserve">(４)　</w:t>
      </w:r>
      <w:r w:rsidR="00712AB6" w:rsidRPr="00090FE2">
        <w:rPr>
          <w:rFonts w:asciiTheme="minorEastAsia" w:hAnsiTheme="minorEastAsia" w:hint="eastAsia"/>
          <w:sz w:val="24"/>
          <w:szCs w:val="24"/>
        </w:rPr>
        <w:t>自</w:t>
      </w:r>
      <w:r w:rsidR="00174050">
        <w:rPr>
          <w:rFonts w:asciiTheme="minorEastAsia" w:hAnsiTheme="minorEastAsia" w:hint="eastAsia"/>
          <w:sz w:val="24"/>
          <w:szCs w:val="24"/>
        </w:rPr>
        <w:t>転車でお越しの方は、正門から入り、</w:t>
      </w:r>
      <w:r w:rsidR="003204FD">
        <w:rPr>
          <w:rFonts w:asciiTheme="minorEastAsia" w:hAnsiTheme="minorEastAsia" w:hint="eastAsia"/>
          <w:sz w:val="24"/>
          <w:szCs w:val="24"/>
        </w:rPr>
        <w:t>指定された場所</w:t>
      </w:r>
      <w:r w:rsidR="00712AB6" w:rsidRPr="00090FE2">
        <w:rPr>
          <w:rFonts w:asciiTheme="minorEastAsia" w:hAnsiTheme="minorEastAsia" w:hint="eastAsia"/>
          <w:sz w:val="24"/>
          <w:szCs w:val="24"/>
        </w:rPr>
        <w:t>に駐輪してください。</w:t>
      </w:r>
    </w:p>
    <w:p w:rsidR="007E018F" w:rsidRPr="00174050" w:rsidRDefault="007E018F" w:rsidP="00090FE2">
      <w:pPr>
        <w:ind w:firstLineChars="800" w:firstLine="1920"/>
        <w:rPr>
          <w:rFonts w:asciiTheme="minorEastAsia" w:hAnsiTheme="minorEastAsia"/>
          <w:sz w:val="24"/>
          <w:szCs w:val="24"/>
        </w:rPr>
      </w:pPr>
    </w:p>
    <w:p w:rsidR="0085132F" w:rsidRPr="00090FE2" w:rsidRDefault="0091564E" w:rsidP="00F521EC">
      <w:pPr>
        <w:rPr>
          <w:rFonts w:asciiTheme="minorEastAsia" w:hAnsiTheme="minorEastAsia"/>
          <w:sz w:val="24"/>
          <w:szCs w:val="24"/>
        </w:rPr>
      </w:pPr>
      <w:r w:rsidRPr="00090FE2">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17CA3D1" wp14:editId="15A54BC4">
                <wp:simplePos x="0" y="0"/>
                <wp:positionH relativeFrom="column">
                  <wp:posOffset>3585210</wp:posOffset>
                </wp:positionH>
                <wp:positionV relativeFrom="paragraph">
                  <wp:posOffset>177165</wp:posOffset>
                </wp:positionV>
                <wp:extent cx="2228850" cy="1000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228850" cy="10001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49E9" w:rsidRPr="00286037" w:rsidRDefault="00BB49E9" w:rsidP="00BB49E9">
                            <w:pPr>
                              <w:jc w:val="left"/>
                              <w:rPr>
                                <w:rFonts w:asciiTheme="minorEastAsia" w:hAnsiTheme="minorEastAsia"/>
                                <w:sz w:val="24"/>
                                <w:szCs w:val="24"/>
                              </w:rPr>
                            </w:pPr>
                            <w:r w:rsidRPr="00286037">
                              <w:rPr>
                                <w:rFonts w:asciiTheme="minorEastAsia" w:hAnsiTheme="minorEastAsia" w:hint="eastAsia"/>
                                <w:sz w:val="24"/>
                                <w:szCs w:val="24"/>
                              </w:rPr>
                              <w:t>問い合わせ先</w:t>
                            </w:r>
                          </w:p>
                          <w:p w:rsidR="00BB49E9" w:rsidRPr="00286037" w:rsidRDefault="00BB49E9" w:rsidP="00BB49E9">
                            <w:pPr>
                              <w:jc w:val="left"/>
                              <w:rPr>
                                <w:rFonts w:asciiTheme="minorEastAsia" w:hAnsiTheme="minorEastAsia"/>
                                <w:sz w:val="24"/>
                                <w:szCs w:val="24"/>
                              </w:rPr>
                            </w:pPr>
                            <w:r w:rsidRPr="00286037">
                              <w:rPr>
                                <w:rFonts w:asciiTheme="minorEastAsia" w:hAnsiTheme="minorEastAsia" w:hint="eastAsia"/>
                                <w:sz w:val="24"/>
                                <w:szCs w:val="24"/>
                              </w:rPr>
                              <w:t>練馬区立大泉第二中学校</w:t>
                            </w:r>
                          </w:p>
                          <w:p w:rsidR="00BB49E9" w:rsidRPr="00286037" w:rsidRDefault="00BB49E9" w:rsidP="00174050">
                            <w:pPr>
                              <w:wordWrap w:val="0"/>
                              <w:jc w:val="left"/>
                              <w:rPr>
                                <w:rFonts w:asciiTheme="minorEastAsia" w:hAnsiTheme="minorEastAsia"/>
                                <w:sz w:val="24"/>
                                <w:szCs w:val="24"/>
                              </w:rPr>
                            </w:pPr>
                            <w:r w:rsidRPr="00286037">
                              <w:rPr>
                                <w:rFonts w:asciiTheme="minorEastAsia" w:hAnsiTheme="minorEastAsia" w:hint="eastAsia"/>
                                <w:sz w:val="24"/>
                                <w:szCs w:val="24"/>
                              </w:rPr>
                              <w:t>副校長　田島　幸夫</w:t>
                            </w:r>
                          </w:p>
                          <w:p w:rsidR="00BB49E9" w:rsidRPr="00286037" w:rsidRDefault="00174050" w:rsidP="00174050">
                            <w:pPr>
                              <w:rPr>
                                <w:rFonts w:asciiTheme="minorEastAsia" w:hAnsiTheme="minorEastAsia"/>
                                <w:sz w:val="24"/>
                                <w:szCs w:val="24"/>
                              </w:rPr>
                            </w:pPr>
                            <w:r>
                              <w:rPr>
                                <w:rFonts w:asciiTheme="minorEastAsia" w:hAnsiTheme="minorEastAsia" w:hint="eastAsia"/>
                                <w:sz w:val="24"/>
                                <w:szCs w:val="24"/>
                              </w:rPr>
                              <w:t xml:space="preserve">電　話　</w:t>
                            </w:r>
                            <w:r w:rsidR="00BB49E9" w:rsidRPr="00286037">
                              <w:rPr>
                                <w:rFonts w:asciiTheme="minorEastAsia" w:hAnsiTheme="minorEastAsia" w:hint="eastAsia"/>
                                <w:sz w:val="24"/>
                                <w:szCs w:val="24"/>
                              </w:rPr>
                              <w:t>３９２２－０１６５</w:t>
                            </w:r>
                          </w:p>
                          <w:p w:rsidR="00BB49E9" w:rsidRDefault="00BB49E9" w:rsidP="00BB49E9">
                            <w:pPr>
                              <w:jc w:val="center"/>
                              <w:rPr>
                                <w:rFonts w:asciiTheme="minorEastAsia" w:hAnsiTheme="minorEastAsia"/>
                                <w:sz w:val="22"/>
                              </w:rPr>
                            </w:pPr>
                          </w:p>
                          <w:p w:rsidR="00BB49E9" w:rsidRDefault="00BB49E9" w:rsidP="00BB4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82.3pt;margin-top:13.95pt;width:175.5pt;height:7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" fillcolor="white [3201]" strokecolor="black [3213]" strokeweight=".25pt">
                <v:textbox>
                  <w:txbxContent>
                    <w:p w:rsidR="00BB49E9" w:rsidRPr="00286037" w:rsidRDefault="00BB49E9" w:rsidP="00BB49E9">
                      <w:pPr>
                        <w:jc w:val="left"/>
                        <w:rPr>
                          <w:rFonts w:asciiTheme="minorEastAsia" w:hAnsiTheme="minorEastAsia"/>
                          <w:sz w:val="24"/>
                          <w:szCs w:val="24"/>
                        </w:rPr>
                      </w:pPr>
                      <w:r w:rsidRPr="00286037">
                        <w:rPr>
                          <w:rFonts w:asciiTheme="minorEastAsia" w:hAnsiTheme="minorEastAsia" w:hint="eastAsia"/>
                          <w:sz w:val="24"/>
                          <w:szCs w:val="24"/>
                        </w:rPr>
                        <w:t>問い合わせ先</w:t>
                      </w:r>
                    </w:p>
                    <w:p w:rsidR="00BB49E9" w:rsidRPr="00286037" w:rsidRDefault="00BB49E9" w:rsidP="00BB49E9">
                      <w:pPr>
                        <w:jc w:val="left"/>
                        <w:rPr>
                          <w:rFonts w:asciiTheme="minorEastAsia" w:hAnsiTheme="minorEastAsia"/>
                          <w:sz w:val="24"/>
                          <w:szCs w:val="24"/>
                        </w:rPr>
                      </w:pPr>
                      <w:r w:rsidRPr="00286037">
                        <w:rPr>
                          <w:rFonts w:asciiTheme="minorEastAsia" w:hAnsiTheme="minorEastAsia" w:hint="eastAsia"/>
                          <w:sz w:val="24"/>
                          <w:szCs w:val="24"/>
                        </w:rPr>
                        <w:t>練馬区立大泉第二中学校</w:t>
                      </w:r>
                    </w:p>
                    <w:p w:rsidR="00BB49E9" w:rsidRPr="00286037" w:rsidRDefault="00BB49E9" w:rsidP="00174050">
                      <w:pPr>
                        <w:wordWrap w:val="0"/>
                        <w:jc w:val="left"/>
                        <w:rPr>
                          <w:rFonts w:asciiTheme="minorEastAsia" w:hAnsiTheme="minorEastAsia"/>
                          <w:sz w:val="24"/>
                          <w:szCs w:val="24"/>
                        </w:rPr>
                      </w:pPr>
                      <w:r w:rsidRPr="00286037">
                        <w:rPr>
                          <w:rFonts w:asciiTheme="minorEastAsia" w:hAnsiTheme="minorEastAsia" w:hint="eastAsia"/>
                          <w:sz w:val="24"/>
                          <w:szCs w:val="24"/>
                        </w:rPr>
                        <w:t>副校長　田島　幸夫</w:t>
                      </w:r>
                    </w:p>
                    <w:p w:rsidR="00BB49E9" w:rsidRPr="00286037" w:rsidRDefault="00174050" w:rsidP="00174050">
                      <w:pPr>
                        <w:rPr>
                          <w:rFonts w:asciiTheme="minorEastAsia" w:hAnsiTheme="minorEastAsia"/>
                          <w:sz w:val="24"/>
                          <w:szCs w:val="24"/>
                        </w:rPr>
                      </w:pPr>
                      <w:r>
                        <w:rPr>
                          <w:rFonts w:asciiTheme="minorEastAsia" w:hAnsiTheme="minorEastAsia" w:hint="eastAsia"/>
                          <w:sz w:val="24"/>
                          <w:szCs w:val="24"/>
                        </w:rPr>
                        <w:t xml:space="preserve">電　話　</w:t>
                      </w:r>
                      <w:r w:rsidR="00BB49E9" w:rsidRPr="00286037">
                        <w:rPr>
                          <w:rFonts w:asciiTheme="minorEastAsia" w:hAnsiTheme="minorEastAsia" w:hint="eastAsia"/>
                          <w:sz w:val="24"/>
                          <w:szCs w:val="24"/>
                        </w:rPr>
                        <w:t>３９２２－０１６５</w:t>
                      </w:r>
                    </w:p>
                    <w:p w:rsidR="00BB49E9" w:rsidRDefault="00BB49E9" w:rsidP="00BB49E9">
                      <w:pPr>
                        <w:jc w:val="center"/>
                        <w:rPr>
                          <w:rFonts w:asciiTheme="minorEastAsia" w:hAnsiTheme="minorEastAsia"/>
                          <w:sz w:val="22"/>
                        </w:rPr>
                      </w:pPr>
                    </w:p>
                    <w:p w:rsidR="00BB49E9" w:rsidRDefault="00BB49E9" w:rsidP="00BB49E9">
                      <w:pPr>
                        <w:jc w:val="center"/>
                      </w:pPr>
                    </w:p>
                  </w:txbxContent>
                </v:textbox>
              </v:rect>
            </w:pict>
          </mc:Fallback>
        </mc:AlternateContent>
      </w:r>
    </w:p>
    <w:p w:rsidR="00BB49E9" w:rsidRPr="00286037" w:rsidRDefault="00BB49E9" w:rsidP="00F521EC">
      <w:pPr>
        <w:rPr>
          <w:rFonts w:asciiTheme="minorEastAsia" w:hAnsiTheme="minorEastAsia"/>
          <w:sz w:val="24"/>
          <w:szCs w:val="24"/>
        </w:rPr>
      </w:pPr>
    </w:p>
    <w:p w:rsidR="00BB49E9" w:rsidRPr="0085132F" w:rsidRDefault="0085132F" w:rsidP="00BB49E9">
      <w:pPr>
        <w:jc w:val="right"/>
        <w:rPr>
          <w:rFonts w:asciiTheme="minorEastAsia" w:hAnsiTheme="minorEastAsia"/>
          <w:sz w:val="22"/>
        </w:rPr>
      </w:pPr>
      <w:r>
        <w:rPr>
          <w:rFonts w:asciiTheme="minorEastAsia" w:hAnsiTheme="minorEastAsia" w:hint="eastAsia"/>
          <w:sz w:val="22"/>
        </w:rPr>
        <w:t xml:space="preserve">　</w:t>
      </w:r>
    </w:p>
    <w:sectPr w:rsidR="00BB49E9" w:rsidRPr="0085132F" w:rsidSect="00FA253D">
      <w:pgSz w:w="11906" w:h="16838"/>
      <w:pgMar w:top="1701" w:right="99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1A" w:rsidRDefault="00123B1A" w:rsidP="00123B1A">
      <w:r>
        <w:separator/>
      </w:r>
    </w:p>
  </w:endnote>
  <w:endnote w:type="continuationSeparator" w:id="0">
    <w:p w:rsidR="00123B1A" w:rsidRDefault="00123B1A" w:rsidP="0012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1A" w:rsidRDefault="00123B1A" w:rsidP="00123B1A">
      <w:r>
        <w:separator/>
      </w:r>
    </w:p>
  </w:footnote>
  <w:footnote w:type="continuationSeparator" w:id="0">
    <w:p w:rsidR="00123B1A" w:rsidRDefault="00123B1A" w:rsidP="00123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86759"/>
    <w:multiLevelType w:val="hybridMultilevel"/>
    <w:tmpl w:val="18BC2774"/>
    <w:lvl w:ilvl="0" w:tplc="9E8C125E">
      <w:start w:val="1"/>
      <w:numFmt w:val="decimalFullWidth"/>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nsid w:val="27907394"/>
    <w:multiLevelType w:val="hybridMultilevel"/>
    <w:tmpl w:val="A73887DA"/>
    <w:lvl w:ilvl="0" w:tplc="40821B6E">
      <w:start w:val="1"/>
      <w:numFmt w:val="decimalEnclosedCircle"/>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1F"/>
    <w:rsid w:val="000133DA"/>
    <w:rsid w:val="00026083"/>
    <w:rsid w:val="00072AEE"/>
    <w:rsid w:val="00090FE2"/>
    <w:rsid w:val="00123B1A"/>
    <w:rsid w:val="00174050"/>
    <w:rsid w:val="001F62CA"/>
    <w:rsid w:val="00286037"/>
    <w:rsid w:val="002C0877"/>
    <w:rsid w:val="003204FD"/>
    <w:rsid w:val="00384579"/>
    <w:rsid w:val="003A007A"/>
    <w:rsid w:val="003F7201"/>
    <w:rsid w:val="004339BA"/>
    <w:rsid w:val="00537374"/>
    <w:rsid w:val="00541724"/>
    <w:rsid w:val="00581A9B"/>
    <w:rsid w:val="005838D2"/>
    <w:rsid w:val="006208B4"/>
    <w:rsid w:val="006D141F"/>
    <w:rsid w:val="007013C4"/>
    <w:rsid w:val="00712AB6"/>
    <w:rsid w:val="00723B2D"/>
    <w:rsid w:val="007E018F"/>
    <w:rsid w:val="008124DD"/>
    <w:rsid w:val="00822426"/>
    <w:rsid w:val="0083159D"/>
    <w:rsid w:val="00833495"/>
    <w:rsid w:val="0084569B"/>
    <w:rsid w:val="0085132F"/>
    <w:rsid w:val="008A2CA4"/>
    <w:rsid w:val="0091564E"/>
    <w:rsid w:val="00A01E5B"/>
    <w:rsid w:val="00A0600D"/>
    <w:rsid w:val="00A414EE"/>
    <w:rsid w:val="00AF6E04"/>
    <w:rsid w:val="00B55979"/>
    <w:rsid w:val="00BB49E9"/>
    <w:rsid w:val="00BE37C8"/>
    <w:rsid w:val="00BE382E"/>
    <w:rsid w:val="00C05C53"/>
    <w:rsid w:val="00C16DF9"/>
    <w:rsid w:val="00D80141"/>
    <w:rsid w:val="00DD49F9"/>
    <w:rsid w:val="00E10114"/>
    <w:rsid w:val="00E30C78"/>
    <w:rsid w:val="00E84515"/>
    <w:rsid w:val="00EF7BB0"/>
    <w:rsid w:val="00F521EC"/>
    <w:rsid w:val="00FA253D"/>
    <w:rsid w:val="00FC398D"/>
    <w:rsid w:val="00FF2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BB0"/>
    <w:pPr>
      <w:ind w:leftChars="400" w:left="840"/>
    </w:pPr>
  </w:style>
  <w:style w:type="paragraph" w:styleId="a4">
    <w:name w:val="header"/>
    <w:basedOn w:val="a"/>
    <w:link w:val="a5"/>
    <w:uiPriority w:val="99"/>
    <w:unhideWhenUsed/>
    <w:rsid w:val="00123B1A"/>
    <w:pPr>
      <w:tabs>
        <w:tab w:val="center" w:pos="4252"/>
        <w:tab w:val="right" w:pos="8504"/>
      </w:tabs>
      <w:snapToGrid w:val="0"/>
    </w:pPr>
  </w:style>
  <w:style w:type="character" w:customStyle="1" w:styleId="a5">
    <w:name w:val="ヘッダー (文字)"/>
    <w:basedOn w:val="a0"/>
    <w:link w:val="a4"/>
    <w:uiPriority w:val="99"/>
    <w:rsid w:val="00123B1A"/>
  </w:style>
  <w:style w:type="paragraph" w:styleId="a6">
    <w:name w:val="footer"/>
    <w:basedOn w:val="a"/>
    <w:link w:val="a7"/>
    <w:uiPriority w:val="99"/>
    <w:unhideWhenUsed/>
    <w:rsid w:val="00123B1A"/>
    <w:pPr>
      <w:tabs>
        <w:tab w:val="center" w:pos="4252"/>
        <w:tab w:val="right" w:pos="8504"/>
      </w:tabs>
      <w:snapToGrid w:val="0"/>
    </w:pPr>
  </w:style>
  <w:style w:type="character" w:customStyle="1" w:styleId="a7">
    <w:name w:val="フッター (文字)"/>
    <w:basedOn w:val="a0"/>
    <w:link w:val="a6"/>
    <w:uiPriority w:val="99"/>
    <w:rsid w:val="00123B1A"/>
  </w:style>
  <w:style w:type="paragraph" w:styleId="a8">
    <w:name w:val="Note Heading"/>
    <w:basedOn w:val="a"/>
    <w:next w:val="a"/>
    <w:link w:val="a9"/>
    <w:uiPriority w:val="99"/>
    <w:unhideWhenUsed/>
    <w:rsid w:val="00090FE2"/>
    <w:pPr>
      <w:jc w:val="center"/>
    </w:pPr>
    <w:rPr>
      <w:rFonts w:asciiTheme="minorEastAsia" w:hAnsiTheme="minorEastAsia"/>
      <w:sz w:val="24"/>
      <w:szCs w:val="24"/>
    </w:rPr>
  </w:style>
  <w:style w:type="character" w:customStyle="1" w:styleId="a9">
    <w:name w:val="記 (文字)"/>
    <w:basedOn w:val="a0"/>
    <w:link w:val="a8"/>
    <w:uiPriority w:val="99"/>
    <w:rsid w:val="00090FE2"/>
    <w:rPr>
      <w:rFonts w:asciiTheme="minorEastAsia" w:hAnsiTheme="minorEastAsia"/>
      <w:sz w:val="24"/>
      <w:szCs w:val="24"/>
    </w:rPr>
  </w:style>
  <w:style w:type="paragraph" w:styleId="aa">
    <w:name w:val="Closing"/>
    <w:basedOn w:val="a"/>
    <w:link w:val="ab"/>
    <w:uiPriority w:val="99"/>
    <w:unhideWhenUsed/>
    <w:rsid w:val="00090FE2"/>
    <w:pPr>
      <w:jc w:val="right"/>
    </w:pPr>
    <w:rPr>
      <w:rFonts w:asciiTheme="minorEastAsia" w:hAnsiTheme="minorEastAsia"/>
      <w:sz w:val="24"/>
      <w:szCs w:val="24"/>
    </w:rPr>
  </w:style>
  <w:style w:type="character" w:customStyle="1" w:styleId="ab">
    <w:name w:val="結語 (文字)"/>
    <w:basedOn w:val="a0"/>
    <w:link w:val="aa"/>
    <w:uiPriority w:val="99"/>
    <w:rsid w:val="00090FE2"/>
    <w:rPr>
      <w:rFonts w:asciiTheme="minorEastAsia" w:hAnsiTheme="minorEastAsia"/>
      <w:sz w:val="24"/>
      <w:szCs w:val="24"/>
    </w:rPr>
  </w:style>
  <w:style w:type="paragraph" w:styleId="ac">
    <w:name w:val="Balloon Text"/>
    <w:basedOn w:val="a"/>
    <w:link w:val="ad"/>
    <w:uiPriority w:val="99"/>
    <w:semiHidden/>
    <w:unhideWhenUsed/>
    <w:rsid w:val="009156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56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BB0"/>
    <w:pPr>
      <w:ind w:leftChars="400" w:left="840"/>
    </w:pPr>
  </w:style>
  <w:style w:type="paragraph" w:styleId="a4">
    <w:name w:val="header"/>
    <w:basedOn w:val="a"/>
    <w:link w:val="a5"/>
    <w:uiPriority w:val="99"/>
    <w:unhideWhenUsed/>
    <w:rsid w:val="00123B1A"/>
    <w:pPr>
      <w:tabs>
        <w:tab w:val="center" w:pos="4252"/>
        <w:tab w:val="right" w:pos="8504"/>
      </w:tabs>
      <w:snapToGrid w:val="0"/>
    </w:pPr>
  </w:style>
  <w:style w:type="character" w:customStyle="1" w:styleId="a5">
    <w:name w:val="ヘッダー (文字)"/>
    <w:basedOn w:val="a0"/>
    <w:link w:val="a4"/>
    <w:uiPriority w:val="99"/>
    <w:rsid w:val="00123B1A"/>
  </w:style>
  <w:style w:type="paragraph" w:styleId="a6">
    <w:name w:val="footer"/>
    <w:basedOn w:val="a"/>
    <w:link w:val="a7"/>
    <w:uiPriority w:val="99"/>
    <w:unhideWhenUsed/>
    <w:rsid w:val="00123B1A"/>
    <w:pPr>
      <w:tabs>
        <w:tab w:val="center" w:pos="4252"/>
        <w:tab w:val="right" w:pos="8504"/>
      </w:tabs>
      <w:snapToGrid w:val="0"/>
    </w:pPr>
  </w:style>
  <w:style w:type="character" w:customStyle="1" w:styleId="a7">
    <w:name w:val="フッター (文字)"/>
    <w:basedOn w:val="a0"/>
    <w:link w:val="a6"/>
    <w:uiPriority w:val="99"/>
    <w:rsid w:val="00123B1A"/>
  </w:style>
  <w:style w:type="paragraph" w:styleId="a8">
    <w:name w:val="Note Heading"/>
    <w:basedOn w:val="a"/>
    <w:next w:val="a"/>
    <w:link w:val="a9"/>
    <w:uiPriority w:val="99"/>
    <w:unhideWhenUsed/>
    <w:rsid w:val="00090FE2"/>
    <w:pPr>
      <w:jc w:val="center"/>
    </w:pPr>
    <w:rPr>
      <w:rFonts w:asciiTheme="minorEastAsia" w:hAnsiTheme="minorEastAsia"/>
      <w:sz w:val="24"/>
      <w:szCs w:val="24"/>
    </w:rPr>
  </w:style>
  <w:style w:type="character" w:customStyle="1" w:styleId="a9">
    <w:name w:val="記 (文字)"/>
    <w:basedOn w:val="a0"/>
    <w:link w:val="a8"/>
    <w:uiPriority w:val="99"/>
    <w:rsid w:val="00090FE2"/>
    <w:rPr>
      <w:rFonts w:asciiTheme="minorEastAsia" w:hAnsiTheme="minorEastAsia"/>
      <w:sz w:val="24"/>
      <w:szCs w:val="24"/>
    </w:rPr>
  </w:style>
  <w:style w:type="paragraph" w:styleId="aa">
    <w:name w:val="Closing"/>
    <w:basedOn w:val="a"/>
    <w:link w:val="ab"/>
    <w:uiPriority w:val="99"/>
    <w:unhideWhenUsed/>
    <w:rsid w:val="00090FE2"/>
    <w:pPr>
      <w:jc w:val="right"/>
    </w:pPr>
    <w:rPr>
      <w:rFonts w:asciiTheme="minorEastAsia" w:hAnsiTheme="minorEastAsia"/>
      <w:sz w:val="24"/>
      <w:szCs w:val="24"/>
    </w:rPr>
  </w:style>
  <w:style w:type="character" w:customStyle="1" w:styleId="ab">
    <w:name w:val="結語 (文字)"/>
    <w:basedOn w:val="a0"/>
    <w:link w:val="aa"/>
    <w:uiPriority w:val="99"/>
    <w:rsid w:val="00090FE2"/>
    <w:rPr>
      <w:rFonts w:asciiTheme="minorEastAsia" w:hAnsiTheme="minorEastAsia"/>
      <w:sz w:val="24"/>
      <w:szCs w:val="24"/>
    </w:rPr>
  </w:style>
  <w:style w:type="paragraph" w:styleId="ac">
    <w:name w:val="Balloon Text"/>
    <w:basedOn w:val="a"/>
    <w:link w:val="ad"/>
    <w:uiPriority w:val="99"/>
    <w:semiHidden/>
    <w:unhideWhenUsed/>
    <w:rsid w:val="009156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56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C40C-8E46-4B75-A65E-9880FD87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cp:lastPrinted>2017-09-05T00:03:00Z</cp:lastPrinted>
  <dcterms:created xsi:type="dcterms:W3CDTF">2018-08-13T23:46:00Z</dcterms:created>
  <dcterms:modified xsi:type="dcterms:W3CDTF">2018-09-06T22:43:00Z</dcterms:modified>
</cp:coreProperties>
</file>