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EF" w:rsidRDefault="00E53939">
      <w:pPr>
        <w:jc w:val="center"/>
        <w:rPr>
          <w:rFonts w:ascii="UD デジタル 教科書体 NK-R" w:hAnsi="ＭＳ 明朝"/>
          <w:sz w:val="20"/>
        </w:rPr>
      </w:pPr>
      <w:r>
        <w:rPr>
          <w:rFonts w:ascii="UD デジタル 教科書体 NK-R" w:hAnsi="ＭＳ 明朝" w:hint="eastAsia"/>
          <w:sz w:val="32"/>
          <w:szCs w:val="28"/>
        </w:rPr>
        <w:t>令和５年度　練馬区立南町小学校教育活動状況調査【保護者用】</w:t>
      </w:r>
    </w:p>
    <w:p w:rsidR="00E655EF" w:rsidRDefault="00E53939">
      <w:pPr>
        <w:spacing w:line="320" w:lineRule="exact"/>
        <w:ind w:firstLineChars="100" w:firstLine="210"/>
        <w:jc w:val="right"/>
        <w:rPr>
          <w:rFonts w:ascii="UD デジタル 教科書体 NK-R" w:hAnsi="ＭＳ 明朝"/>
        </w:rPr>
      </w:pPr>
      <w:r>
        <w:rPr>
          <w:rFonts w:ascii="UD デジタル 教科書体 NK-R" w:hAnsi="ＭＳ 明朝" w:hint="eastAsia"/>
        </w:rPr>
        <w:t>練馬区立南町小学校</w:t>
      </w:r>
    </w:p>
    <w:p w:rsidR="00E655EF" w:rsidRDefault="00E53939">
      <w:pPr>
        <w:spacing w:line="320" w:lineRule="exact"/>
        <w:ind w:firstLineChars="100" w:firstLine="210"/>
        <w:jc w:val="right"/>
        <w:rPr>
          <w:rFonts w:ascii="UD デジタル 教科書体 NK-R" w:hAnsi="ＭＳ 明朝"/>
        </w:rPr>
      </w:pPr>
      <w:r>
        <w:rPr>
          <w:rFonts w:ascii="UD デジタル 教科書体 NK-R" w:hAnsi="ＭＳ 明朝" w:hint="eastAsia"/>
        </w:rPr>
        <w:t>校　長　　　　星　美登里</w:t>
      </w:r>
    </w:p>
    <w:p w:rsidR="00E655EF" w:rsidRDefault="00E655EF">
      <w:pPr>
        <w:spacing w:line="320" w:lineRule="exact"/>
        <w:ind w:firstLineChars="100" w:firstLine="210"/>
        <w:jc w:val="right"/>
        <w:rPr>
          <w:rFonts w:ascii="UD デジタル 教科書体 NK-R" w:hAnsi="ＭＳ 明朝"/>
        </w:rPr>
      </w:pPr>
    </w:p>
    <w:p w:rsidR="00E655EF" w:rsidRDefault="00E53939">
      <w:pPr>
        <w:spacing w:line="320" w:lineRule="exact"/>
        <w:ind w:firstLineChars="100" w:firstLine="210"/>
        <w:rPr>
          <w:rFonts w:ascii="UD デジタル 教科書体 NK-R" w:hAnsi="ＭＳ 明朝"/>
        </w:rPr>
      </w:pPr>
      <w:r>
        <w:rPr>
          <w:rFonts w:ascii="UD デジタル 教科書体 NK-R" w:hAnsi="ＭＳ 明朝" w:hint="eastAsia"/>
        </w:rPr>
        <w:t>日頃より本校の教育活動にご理解・ご協力をいただき誠にありがとうございます。</w:t>
      </w:r>
    </w:p>
    <w:p w:rsidR="00E655EF" w:rsidRDefault="00E53939">
      <w:pPr>
        <w:spacing w:line="320" w:lineRule="exact"/>
        <w:ind w:firstLineChars="100" w:firstLine="210"/>
        <w:rPr>
          <w:rFonts w:ascii="UD デジタル 教科書体 NK-R" w:hAnsi="ＭＳ 明朝"/>
        </w:rPr>
      </w:pPr>
      <w:r>
        <w:rPr>
          <w:rFonts w:ascii="UD デジタル 教科書体 NK-R" w:hAnsi="ＭＳ 明朝" w:hint="eastAsia"/>
        </w:rPr>
        <w:t>さて、本校では令和５年度の教育活動について、下記の要領にて、質問項目にお答えいただきたく思います。お忙しいこととは思いますが、ご理解・ご協力のほどをお願い申し上げます。</w:t>
      </w:r>
      <w:r>
        <w:rPr>
          <w:rFonts w:ascii="UD デジタル 教科書体 NK-R" w:hAnsi="ＭＳ 明朝" w:hint="eastAsia"/>
          <w:b/>
          <w:u w:val="single"/>
        </w:rPr>
        <w:t>なお、インターネットでご回答いただく方につきましては、本用紙を提出いただく必要はございません。</w:t>
      </w:r>
    </w:p>
    <w:p w:rsidR="00E655EF" w:rsidRDefault="00E655EF">
      <w:pPr>
        <w:rPr>
          <w:rFonts w:ascii="UD デジタル 教科書体 NK-R" w:hAnsi="ＭＳ 明朝"/>
        </w:rPr>
      </w:pPr>
    </w:p>
    <w:p w:rsidR="00E655EF" w:rsidRDefault="00E53939">
      <w:pPr>
        <w:pStyle w:val="af1"/>
        <w:rPr>
          <w:rFonts w:ascii="UD デジタル 教科書体 NK-R" w:hAnsi="ＭＳ 明朝"/>
        </w:rPr>
      </w:pPr>
      <w:r>
        <w:rPr>
          <w:rFonts w:ascii="UD デジタル 教科書体 NK-R" w:hAnsi="ＭＳ 明朝" w:hint="eastAsia"/>
        </w:rPr>
        <w:t>記</w:t>
      </w:r>
    </w:p>
    <w:p w:rsidR="00E655EF" w:rsidRDefault="00E655EF">
      <w:pPr>
        <w:rPr>
          <w:rFonts w:ascii="UD デジタル 教科書体 NK-R" w:hAnsi="ＭＳ 明朝"/>
          <w:color w:val="FF0000"/>
        </w:rPr>
      </w:pPr>
    </w:p>
    <w:p w:rsidR="00E655EF" w:rsidRDefault="00E53939">
      <w:pPr>
        <w:rPr>
          <w:rFonts w:ascii="UD デジタル 教科書体 NK-R" w:hAnsi="ＭＳ 明朝"/>
        </w:rPr>
      </w:pPr>
      <w:r>
        <w:rPr>
          <w:rFonts w:ascii="UD デジタル 教科書体 NK-R" w:hAnsi="ＭＳ 明朝" w:hint="eastAsia"/>
        </w:rPr>
        <w:t>回答期間：令和５年１２月１２日(火)～</w:t>
      </w:r>
      <w:r w:rsidR="0093447E" w:rsidRPr="0093447E">
        <w:rPr>
          <w:rFonts w:ascii="UD デジタル 教科書体 NK-R" w:hAnsi="ＭＳ 明朝" w:hint="eastAsia"/>
          <w:color w:val="FF0000"/>
        </w:rPr>
        <w:t>令和６年１月９日</w:t>
      </w:r>
      <w:r w:rsidR="0093447E" w:rsidRPr="0093447E">
        <w:rPr>
          <w:rFonts w:ascii="UD デジタル 教科書体 NK-R" w:hAnsi="ＭＳ 明朝" w:hint="eastAsia"/>
          <w:strike/>
        </w:rPr>
        <w:t>(月)</w:t>
      </w:r>
      <w:r w:rsidRPr="0093447E">
        <w:rPr>
          <w:rFonts w:ascii="UD デジタル 教科書体 NK-R" w:hAnsi="ＭＳ 明朝" w:hint="eastAsia"/>
          <w:strike/>
        </w:rPr>
        <w:t>１２月１８日(月)</w:t>
      </w:r>
    </w:p>
    <w:p w:rsidR="00E655EF" w:rsidRDefault="00E53939">
      <w:pPr>
        <w:rPr>
          <w:rFonts w:ascii="UD デジタル 教科書体 NK-R" w:hAnsi="ＭＳ 明朝"/>
        </w:rPr>
      </w:pPr>
      <w:r>
        <w:rPr>
          <w:rFonts w:ascii="UD デジタル 教科書体 NK-R" w:hAnsi="ＭＳ 明朝" w:hint="eastAsia"/>
        </w:rPr>
        <w:t>回答対象：本校全児童の保護者の皆様</w:t>
      </w:r>
      <w:bookmarkStart w:id="0" w:name="_GoBack"/>
      <w:bookmarkEnd w:id="0"/>
    </w:p>
    <w:p w:rsidR="00E655EF" w:rsidRDefault="00E53939">
      <w:pPr>
        <w:adjustRightInd w:val="0"/>
        <w:snapToGrid w:val="0"/>
        <w:ind w:left="1155" w:hangingChars="550" w:hanging="1155"/>
        <w:jc w:val="left"/>
        <w:rPr>
          <w:rFonts w:ascii="UD デジタル 教科書体 NK-R" w:hAnsi="ＭＳ 明朝"/>
        </w:rPr>
      </w:pPr>
      <w:r>
        <w:rPr>
          <w:rFonts w:ascii="UD デジタル 教科書体 NK-R" w:hAnsi="ＭＳ 明朝" w:hint="eastAsia"/>
        </w:rPr>
        <w:t xml:space="preserve">　　　　　    ＊１家庭で複数名お子様が在籍している場合はそれぞれのお子様ごとでお答えください。</w:t>
      </w:r>
    </w:p>
    <w:p w:rsidR="00E655EF" w:rsidRDefault="00E53939">
      <w:pPr>
        <w:rPr>
          <w:rFonts w:ascii="UD デジタル 教科書体 NK-R" w:hAnsi="ＭＳ 明朝"/>
        </w:rPr>
      </w:pPr>
      <w:r>
        <w:rPr>
          <w:rFonts w:ascii="UD デジタル 教科書体 NK-R" w:hAnsi="ＭＳ 明朝" w:hint="eastAsia"/>
        </w:rPr>
        <w:t>回答方法：①</w:t>
      </w:r>
      <w:r>
        <w:rPr>
          <w:rFonts w:ascii="UD デジタル 教科書体 NK-R" w:hAnsi="ＭＳ 明朝" w:hint="eastAsia"/>
          <w:b/>
          <w:bCs/>
          <w:u w:val="single"/>
        </w:rPr>
        <w:t>本紙両面の質問事項</w:t>
      </w:r>
      <w:r>
        <w:rPr>
          <w:rFonts w:ascii="UD デジタル 教科書体 NK-R" w:hAnsi="ＭＳ 明朝" w:hint="eastAsia"/>
        </w:rPr>
        <w:t>の回答欄に〇をつけてください。</w:t>
      </w:r>
    </w:p>
    <w:p w:rsidR="00E655EF" w:rsidRDefault="00E53939">
      <w:pPr>
        <w:adjustRightInd w:val="0"/>
        <w:snapToGrid w:val="0"/>
        <w:ind w:left="1155" w:hangingChars="550" w:hanging="1155"/>
        <w:jc w:val="left"/>
        <w:rPr>
          <w:rFonts w:ascii="UD デジタル 教科書体 NK-R" w:hAnsi="ＭＳ 明朝"/>
        </w:rPr>
      </w:pPr>
      <w:r>
        <w:rPr>
          <w:rFonts w:ascii="UD デジタル 教科書体 NK-R" w:hAnsi="ＭＳ 明朝" w:hint="eastAsia"/>
        </w:rPr>
        <w:t xml:space="preserve">　　　　　　　　　②「３あまり思わない」「２思わない」　とお答えいただいた場合には、自由意見欄に改善案等をご記入ください。参考までに好評価をつけていただいた場合も、ご教示いただけると幸いです。</w:t>
      </w:r>
    </w:p>
    <w:p w:rsidR="00E655EF" w:rsidRDefault="00E53939">
      <w:pPr>
        <w:ind w:left="1260" w:hangingChars="600" w:hanging="1260"/>
        <w:rPr>
          <w:rFonts w:ascii="UD デジタル 教科書体 NK-R" w:hAnsi="ＭＳ 明朝"/>
        </w:rPr>
      </w:pPr>
      <w:r>
        <w:rPr>
          <w:rFonts w:ascii="UD デジタル 教科書体 NK-R" w:hAnsi="ＭＳ 明朝" w:hint="eastAsia"/>
        </w:rPr>
        <w:t xml:space="preserve">　　　　　    ③最後に記名をお願いします。</w:t>
      </w:r>
    </w:p>
    <w:p w:rsidR="00E655EF" w:rsidRDefault="00E53939">
      <w:pPr>
        <w:ind w:left="1260" w:hangingChars="600" w:hanging="1260"/>
        <w:rPr>
          <w:rFonts w:ascii="UD デジタル 教科書体 NK-R" w:hAnsi="ＭＳ 明朝"/>
        </w:rPr>
      </w:pPr>
      <w:r>
        <w:rPr>
          <w:rFonts w:ascii="UD デジタル 教科書体 NK-R" w:hAnsi="ＭＳ 明朝" w:hint="eastAsia"/>
        </w:rPr>
        <w:t xml:space="preserve">　　　　　    ④回答が終わりましたら、</w:t>
      </w:r>
      <w:r>
        <w:rPr>
          <w:rFonts w:ascii="UD デジタル 教科書体 NK-R" w:hAnsi="ＭＳ 明朝" w:hint="eastAsia"/>
          <w:b/>
          <w:bCs/>
          <w:u w:val="single"/>
        </w:rPr>
        <w:t>本紙を各担任まで</w:t>
      </w:r>
      <w:r>
        <w:rPr>
          <w:rFonts w:ascii="UD デジタル 教科書体 NK-R" w:hAnsi="ＭＳ 明朝" w:hint="eastAsia"/>
        </w:rPr>
        <w:t>ご提出ください。</w:t>
      </w:r>
    </w:p>
    <w:p w:rsidR="00E655EF" w:rsidRDefault="00E655EF">
      <w:pPr>
        <w:ind w:left="1260" w:hangingChars="600" w:hanging="1260"/>
        <w:rPr>
          <w:rFonts w:ascii="UD デジタル 教科書体 NK-R" w:hAnsi="ＭＳ 明朝"/>
          <w:color w:val="FF0000"/>
        </w:rPr>
      </w:pPr>
    </w:p>
    <w:p w:rsidR="00E655EF" w:rsidRDefault="00E53939">
      <w:r>
        <w:rPr>
          <w:rFonts w:ascii="UD デジタル 教科書体 NK-R" w:hAnsi="ＭＳ 明朝" w:hint="eastAsia"/>
        </w:rPr>
        <w:t>以下の質問にお答えください。各設問の最も近いと思われる回答の番号に〇をつけてください。</w:t>
      </w:r>
    </w:p>
    <w:tbl>
      <w:tblPr>
        <w:tblStyle w:val="af3"/>
        <w:tblW w:w="0" w:type="auto"/>
        <w:tblLook w:val="04A0" w:firstRow="1" w:lastRow="0" w:firstColumn="1" w:lastColumn="0" w:noHBand="0" w:noVBand="1"/>
      </w:tblPr>
      <w:tblGrid>
        <w:gridCol w:w="9628"/>
      </w:tblGrid>
      <w:tr w:rsidR="00E655EF">
        <w:tc>
          <w:tcPr>
            <w:tcW w:w="9628" w:type="dxa"/>
            <w:tcBorders>
              <w:bottom w:val="single" w:sz="4" w:space="0" w:color="FFFFFF" w:themeColor="background1"/>
            </w:tcBorders>
          </w:tcPr>
          <w:p w:rsidR="00E655EF" w:rsidRDefault="00E53939">
            <w:r>
              <w:rPr>
                <w:rFonts w:hint="eastAsia"/>
              </w:rPr>
              <w:t>設問１</w:t>
            </w:r>
            <w:r>
              <w:rPr>
                <w:rFonts w:hint="eastAsia"/>
              </w:rPr>
              <w:tab/>
            </w:r>
            <w:r>
              <w:t xml:space="preserve"> </w:t>
            </w:r>
            <w:r>
              <w:rPr>
                <w:rFonts w:hint="eastAsia"/>
              </w:rPr>
              <w:t xml:space="preserve">　お子様は、元気に楽しく学校に通っている。</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r>
              <w:rPr>
                <w:rFonts w:hint="eastAsia"/>
              </w:rPr>
              <w:t>設問２</w:t>
            </w:r>
            <w:r>
              <w:rPr>
                <w:rFonts w:hint="eastAsia"/>
              </w:rPr>
              <w:tab/>
            </w:r>
            <w:r>
              <w:rPr>
                <w:rFonts w:hint="eastAsia"/>
              </w:rPr>
              <w:t xml:space="preserve">　</w:t>
            </w:r>
            <w:r>
              <w:rPr>
                <w:rFonts w:hint="eastAsia"/>
              </w:rPr>
              <w:t xml:space="preserve"> </w:t>
            </w:r>
            <w:r>
              <w:rPr>
                <w:rFonts w:hint="eastAsia"/>
              </w:rPr>
              <w:t>お子様は、自分のことが大切だと感じられている。</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r>
              <w:rPr>
                <w:rFonts w:hint="eastAsia"/>
              </w:rPr>
              <w:t>設問３</w:t>
            </w:r>
            <w:r>
              <w:rPr>
                <w:rFonts w:hint="eastAsia"/>
              </w:rPr>
              <w:tab/>
            </w:r>
            <w:r>
              <w:rPr>
                <w:rFonts w:hint="eastAsia"/>
              </w:rPr>
              <w:t xml:space="preserve">　　お子様は、すすんで外遊びや適度な運動を行い、健康に過ごそうと努めている。</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ind w:left="1050" w:hanging="1050"/>
              <w:jc w:val="left"/>
            </w:pPr>
            <w:r>
              <w:rPr>
                <w:rFonts w:hint="eastAsia"/>
              </w:rPr>
              <w:t xml:space="preserve">設問４　　　</w:t>
            </w:r>
            <w:r>
              <w:rPr>
                <w:rFonts w:hint="eastAsia"/>
              </w:rPr>
              <w:t xml:space="preserve">  </w:t>
            </w:r>
            <w:r>
              <w:rPr>
                <w:rFonts w:hint="eastAsia"/>
              </w:rPr>
              <w:t>お子様は、「４つの</w:t>
            </w:r>
            <w:r>
              <w:rPr>
                <w:rFonts w:hint="eastAsia"/>
              </w:rPr>
              <w:t xml:space="preserve"> </w:t>
            </w:r>
            <w:r>
              <w:rPr>
                <w:rFonts w:hint="eastAsia"/>
              </w:rPr>
              <w:t>あ」【あいさつ（誰にでもすすんで）・集まり（時間を守って</w:t>
            </w:r>
            <w:r>
              <w:rPr>
                <w:rFonts w:hint="eastAsia"/>
              </w:rPr>
              <w:t>)</w:t>
            </w:r>
            <w:r>
              <w:rPr>
                <w:rFonts w:hint="eastAsia"/>
              </w:rPr>
              <w:t>・後始末（身の回りの整理整頓）・安全</w:t>
            </w:r>
            <w:r>
              <w:rPr>
                <w:rFonts w:hint="eastAsia"/>
              </w:rPr>
              <w:t>(</w:t>
            </w:r>
            <w:r>
              <w:rPr>
                <w:rFonts w:hint="eastAsia"/>
              </w:rPr>
              <w:t>危険がないように考えて</w:t>
            </w:r>
            <w:r>
              <w:rPr>
                <w:rFonts w:hint="eastAsia"/>
              </w:rPr>
              <w:t xml:space="preserve">) </w:t>
            </w:r>
            <w:r>
              <w:rPr>
                <w:rFonts w:hint="eastAsia"/>
              </w:rPr>
              <w:t>】を意識して生活している。</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ind w:left="1050" w:hanging="1050"/>
            </w:pPr>
            <w:r>
              <w:rPr>
                <w:rFonts w:hint="eastAsia"/>
              </w:rPr>
              <w:t>設問</w:t>
            </w:r>
            <w:r>
              <w:rPr>
                <w:rFonts w:ascii="UD デジタル 教科書体 NK-R" w:hint="eastAsia"/>
              </w:rPr>
              <w:t>５</w:t>
            </w:r>
            <w:r>
              <w:rPr>
                <w:rFonts w:hint="eastAsia"/>
              </w:rPr>
              <w:t xml:space="preserve">   </w:t>
            </w:r>
            <w:r>
              <w:t xml:space="preserve">  </w:t>
            </w:r>
            <w:r>
              <w:rPr>
                <w:rFonts w:hint="eastAsia"/>
              </w:rPr>
              <w:t>お子様は、自分の命や健康について「自分で守る力」を身に付けている。（避難訓練、安全指導、</w:t>
            </w:r>
          </w:p>
          <w:p w:rsidR="00E655EF" w:rsidRDefault="00E53939">
            <w:pPr>
              <w:ind w:leftChars="50" w:left="105" w:firstLineChars="450" w:firstLine="945"/>
            </w:pPr>
            <w:r>
              <w:rPr>
                <w:rFonts w:hint="eastAsia"/>
              </w:rPr>
              <w:t>情報モラル教育、セーフティ教室、薬物乱用防止教室の実施等）</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rPr>
                <w:rFonts w:ascii="UD デジタル 教科書体 NK-R" w:hAnsi="ＭＳ 明朝"/>
                <w:sz w:val="18"/>
                <w:szCs w:val="20"/>
              </w:rPr>
            </w:pPr>
            <w:r>
              <w:rPr>
                <w:rFonts w:ascii="UD デジタル 教科書体 NK-R" w:hAnsi="ＭＳ 明朝" w:hint="eastAsia"/>
                <w:szCs w:val="20"/>
              </w:rPr>
              <w:t>設問６</w:t>
            </w:r>
            <w:r>
              <w:rPr>
                <w:rFonts w:ascii="UD デジタル 教科書体 NK-R" w:hAnsi="ＭＳ 明朝" w:hint="eastAsia"/>
                <w:szCs w:val="20"/>
              </w:rPr>
              <w:tab/>
              <w:t xml:space="preserve">　　お子様は、意欲をもって学習に取り組んでいる。（家庭学習､自主学習をすすんで行う事を含む）</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rPr>
                <w:rFonts w:ascii="UD デジタル 教科書体 NK-R" w:hAnsi="ＭＳ 明朝"/>
                <w:szCs w:val="20"/>
              </w:rPr>
            </w:pPr>
            <w:r>
              <w:rPr>
                <w:rFonts w:ascii="UD デジタル 教科書体 NK-R" w:hAnsi="ＭＳ 明朝" w:hint="eastAsia"/>
                <w:szCs w:val="20"/>
              </w:rPr>
              <w:t>設問７</w:t>
            </w:r>
            <w:r>
              <w:rPr>
                <w:rFonts w:ascii="UD デジタル 教科書体 NK-R" w:hAnsi="ＭＳ 明朝" w:hint="eastAsia"/>
                <w:szCs w:val="20"/>
              </w:rPr>
              <w:tab/>
              <w:t xml:space="preserve">　　お子様は、学習内容を理解している。(ノート・プリント・ワークテスト・作品等から)</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rPr>
                <w:rFonts w:ascii="UD デジタル 教科書体 NK-R" w:hAnsi="ＭＳ 明朝"/>
                <w:szCs w:val="20"/>
              </w:rPr>
            </w:pPr>
            <w:r>
              <w:rPr>
                <w:rFonts w:ascii="UD デジタル 教科書体 NK-R" w:hAnsi="ＭＳ 明朝" w:hint="eastAsia"/>
                <w:szCs w:val="20"/>
              </w:rPr>
              <w:t>設問８</w:t>
            </w:r>
            <w:r>
              <w:rPr>
                <w:rFonts w:ascii="UD デジタル 教科書体 NK-R" w:hAnsi="ＭＳ 明朝" w:hint="eastAsia"/>
                <w:szCs w:val="20"/>
              </w:rPr>
              <w:tab/>
              <w:t xml:space="preserve">　　お子様は、すすんで本を読んでいる。</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ind w:left="1050" w:hanging="1050"/>
              <w:rPr>
                <w:rFonts w:ascii="UD デジタル 教科書体 NK-R" w:hAnsi="ＭＳ 明朝"/>
                <w:szCs w:val="20"/>
              </w:rPr>
            </w:pPr>
            <w:r>
              <w:rPr>
                <w:rFonts w:ascii="UD デジタル 教科書体 NK-R" w:hAnsi="ＭＳ 明朝" w:hint="eastAsia"/>
                <w:szCs w:val="20"/>
              </w:rPr>
              <w:lastRenderedPageBreak/>
              <w:t>設問９</w:t>
            </w:r>
            <w:r>
              <w:rPr>
                <w:rFonts w:ascii="UD デジタル 教科書体 NK-R" w:hAnsi="ＭＳ 明朝" w:hint="eastAsia"/>
                <w:szCs w:val="20"/>
              </w:rPr>
              <w:tab/>
              <w:t>お子様は、友達など他人のよさが分かり、いじめはいけないことだと理解し、相手の気持ちを考えて行動している。</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ind w:left="1050" w:hanging="1050"/>
              <w:rPr>
                <w:rFonts w:ascii="UD デジタル 教科書体 NK-R" w:hAnsi="ＭＳ 明朝"/>
                <w:szCs w:val="20"/>
              </w:rPr>
            </w:pPr>
            <w:r>
              <w:rPr>
                <w:rFonts w:ascii="UD デジタル 教科書体 NK-R" w:hAnsi="ＭＳ 明朝" w:hint="eastAsia"/>
                <w:szCs w:val="20"/>
              </w:rPr>
              <w:t>設問１０</w:t>
            </w:r>
            <w:r>
              <w:rPr>
                <w:rFonts w:ascii="UD デジタル 教科書体 NK-R" w:hAnsi="ＭＳ 明朝" w:hint="eastAsia"/>
                <w:szCs w:val="20"/>
              </w:rPr>
              <w:tab/>
              <w:t>お子様は、規律を守って生活している。(話の聞き方、話し方、学習用具の準備等、授業参観での　　様子やご家庭での様子から)</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ind w:left="1050" w:hanging="1050"/>
              <w:rPr>
                <w:rFonts w:ascii="UD デジタル 教科書体 NK-R" w:hAnsi="ＭＳ 明朝"/>
                <w:szCs w:val="20"/>
              </w:rPr>
            </w:pPr>
            <w:r>
              <w:rPr>
                <w:rFonts w:ascii="UD デジタル 教科書体 NK-R" w:hAnsi="ＭＳ 明朝" w:hint="eastAsia"/>
                <w:szCs w:val="20"/>
              </w:rPr>
              <w:t>設問１１</w:t>
            </w:r>
            <w:r>
              <w:rPr>
                <w:rFonts w:ascii="UD デジタル 教科書体 NK-R" w:hAnsi="ＭＳ 明朝" w:hint="eastAsia"/>
                <w:szCs w:val="20"/>
              </w:rPr>
              <w:tab/>
              <w:t>学校は、児童の体力を高めるための活動を積極的に行っている。（体育科授業の充実、体育朝会、持久走、縄跳び、足育、健康教育等）</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ind w:left="1050" w:hanging="1050"/>
              <w:rPr>
                <w:rFonts w:ascii="UD デジタル 教科書体 NK-R" w:hAnsi="ＭＳ 明朝"/>
                <w:szCs w:val="20"/>
              </w:rPr>
            </w:pPr>
            <w:r>
              <w:rPr>
                <w:rFonts w:ascii="UD デジタル 教科書体 NK-R" w:hAnsi="ＭＳ 明朝" w:hint="eastAsia"/>
                <w:szCs w:val="20"/>
              </w:rPr>
              <w:t>設問１２</w:t>
            </w:r>
            <w:r>
              <w:rPr>
                <w:rFonts w:ascii="UD デジタル 教科書体 NK-R" w:hAnsi="ＭＳ 明朝" w:hint="eastAsia"/>
                <w:szCs w:val="20"/>
              </w:rPr>
              <w:tab/>
              <w:t>学校は、ＩＣＴ機器（電子黒板、タブレット端末）を活用したり、体験型の学習を取り入れたりして、学習への興味関心を高める工夫を行っている。（地域人材やゲストティーチャーの活用も含む）</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rPr>
                <w:rFonts w:ascii="UD デジタル 教科書体 NK-R" w:hAnsi="ＭＳ 明朝"/>
                <w:szCs w:val="20"/>
              </w:rPr>
            </w:pPr>
            <w:r>
              <w:rPr>
                <w:rFonts w:ascii="UD デジタル 教科書体 NK-R" w:hAnsi="ＭＳ 明朝" w:hint="eastAsia"/>
                <w:szCs w:val="20"/>
              </w:rPr>
              <w:t>設問１３　　　学校は、異学年交流を積極的に行っている。（ふれあい班活動、ペア学年活動等）</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ind w:left="1260" w:hanging="1260"/>
              <w:rPr>
                <w:rFonts w:ascii="UD デジタル 教科書体 NK-R" w:hAnsi="ＭＳ 明朝"/>
                <w:szCs w:val="20"/>
              </w:rPr>
            </w:pPr>
            <w:r>
              <w:rPr>
                <w:rFonts w:ascii="UD デジタル 教科書体 NK-R" w:hAnsi="ＭＳ 明朝" w:hint="eastAsia"/>
                <w:szCs w:val="20"/>
              </w:rPr>
              <w:t xml:space="preserve">設問１４　　 </w:t>
            </w:r>
            <w:r w:rsidR="00F25600">
              <w:rPr>
                <w:rFonts w:ascii="UD デジタル 教科書体 NK-R" w:hAnsi="ＭＳ 明朝" w:hint="eastAsia"/>
                <w:szCs w:val="20"/>
              </w:rPr>
              <w:t>学校は、他校種との教育活動を積極的に行っている。</w:t>
            </w:r>
            <w:r w:rsidR="00F25600">
              <w:rPr>
                <w:rFonts w:hint="eastAsia"/>
              </w:rPr>
              <w:t>【</w:t>
            </w:r>
            <w:r>
              <w:rPr>
                <w:rFonts w:ascii="UD デジタル 教科書体 NK-R" w:hAnsi="ＭＳ 明朝" w:hint="eastAsia"/>
                <w:szCs w:val="20"/>
              </w:rPr>
              <w:t>幼稚園・保育園との交流活動・小中一貫</w:t>
            </w:r>
          </w:p>
          <w:p w:rsidR="00E655EF" w:rsidRDefault="00E53939" w:rsidP="00E53939">
            <w:pPr>
              <w:spacing w:line="400" w:lineRule="exact"/>
              <w:ind w:leftChars="100" w:left="210" w:firstLineChars="400" w:firstLine="840"/>
              <w:rPr>
                <w:rFonts w:ascii="UD デジタル 教科書体 NK-R" w:hAnsi="ＭＳ 明朝"/>
                <w:szCs w:val="20"/>
              </w:rPr>
            </w:pPr>
            <w:r>
              <w:rPr>
                <w:rFonts w:ascii="UD デジタル 教科書体 NK-R" w:hAnsi="ＭＳ 明朝" w:hint="eastAsia"/>
                <w:szCs w:val="20"/>
              </w:rPr>
              <w:t>教育グループ(開進第二中学校・向山小学校)</w:t>
            </w:r>
            <w:r w:rsidR="00F25600">
              <w:rPr>
                <w:rFonts w:ascii="UD デジタル 教科書体 NK-R" w:hAnsi="ＭＳ 明朝" w:hint="eastAsia"/>
                <w:szCs w:val="20"/>
              </w:rPr>
              <w:t>との交流活動</w:t>
            </w:r>
            <w:r w:rsidR="00F25600">
              <w:rPr>
                <w:rFonts w:hint="eastAsia"/>
              </w:rPr>
              <w:t>】</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spacing w:line="400" w:lineRule="exact"/>
              <w:ind w:left="1260" w:hanging="1260"/>
              <w:rPr>
                <w:rFonts w:ascii="UD デジタル 教科書体 NK-R" w:hAnsi="ＭＳ 明朝"/>
                <w:szCs w:val="20"/>
              </w:rPr>
            </w:pPr>
            <w:r>
              <w:rPr>
                <w:rFonts w:ascii="UD デジタル 教科書体 NK-R" w:hAnsi="ＭＳ 明朝" w:hint="eastAsia"/>
                <w:szCs w:val="20"/>
              </w:rPr>
              <w:t>設問１５　　　学校は、お子様の思いや考え、保護者や地域の方々の思いやご意見を参考にしながら教育活動</w:t>
            </w:r>
          </w:p>
          <w:p w:rsidR="00E655EF" w:rsidRDefault="00E53939">
            <w:pPr>
              <w:spacing w:line="400" w:lineRule="exact"/>
              <w:ind w:leftChars="100" w:left="210" w:firstLineChars="400" w:firstLine="840"/>
              <w:rPr>
                <w:rFonts w:ascii="UD デジタル 教科書体 NK-R" w:hAnsi="ＭＳ 明朝"/>
                <w:szCs w:val="20"/>
              </w:rPr>
            </w:pPr>
            <w:r>
              <w:rPr>
                <w:rFonts w:ascii="UD デジタル 教科書体 NK-R" w:hAnsi="ＭＳ 明朝" w:hint="eastAsia"/>
                <w:szCs w:val="20"/>
              </w:rPr>
              <w:t>を行っている。(保護者会、個人面談、相談体制の整備等)</w:t>
            </w:r>
          </w:p>
        </w:tc>
      </w:tr>
      <w:tr w:rsidR="00E655EF">
        <w:tc>
          <w:tcPr>
            <w:tcW w:w="9628" w:type="dxa"/>
            <w:tcBorders>
              <w:top w:val="single" w:sz="4" w:space="0" w:color="FFFFFF" w:themeColor="background1"/>
            </w:tcBorders>
          </w:tcPr>
          <w:p w:rsidR="00E655EF" w:rsidRDefault="00E53939">
            <w:pPr>
              <w:spacing w:line="400" w:lineRule="exact"/>
              <w:ind w:firstLineChars="100" w:firstLine="180"/>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r w:rsidR="00E655EF">
        <w:tc>
          <w:tcPr>
            <w:tcW w:w="9628" w:type="dxa"/>
            <w:tcBorders>
              <w:bottom w:val="single" w:sz="4" w:space="0" w:color="FFFFFF" w:themeColor="background1"/>
            </w:tcBorders>
          </w:tcPr>
          <w:p w:rsidR="00E655EF" w:rsidRDefault="00E53939">
            <w:pPr>
              <w:adjustRightInd w:val="0"/>
              <w:snapToGrid w:val="0"/>
              <w:spacing w:line="400" w:lineRule="exact"/>
              <w:ind w:left="1260" w:hanging="1260"/>
              <w:jc w:val="left"/>
              <w:rPr>
                <w:rFonts w:ascii="UD デジタル 教科書体 NK-R" w:hAnsi="ＭＳ 明朝"/>
                <w:szCs w:val="20"/>
              </w:rPr>
            </w:pPr>
            <w:r>
              <w:rPr>
                <w:rFonts w:ascii="UD デジタル 教科書体 NK-R" w:hAnsi="ＭＳ 明朝" w:hint="eastAsia"/>
                <w:szCs w:val="20"/>
              </w:rPr>
              <w:t>設問１６　　　学校は、保護者会や学校行事等の各種お知らせ、ホームページ等を通して、教育方針や活動の</w:t>
            </w:r>
          </w:p>
          <w:p w:rsidR="00E655EF" w:rsidRDefault="00E53939">
            <w:pPr>
              <w:adjustRightInd w:val="0"/>
              <w:snapToGrid w:val="0"/>
              <w:spacing w:line="400" w:lineRule="exact"/>
              <w:ind w:leftChars="100" w:left="210" w:firstLineChars="400" w:firstLine="840"/>
              <w:jc w:val="left"/>
              <w:rPr>
                <w:rFonts w:ascii="UD デジタル 教科書体 NK-R" w:hAnsi="ＭＳ 明朝"/>
                <w:szCs w:val="20"/>
              </w:rPr>
            </w:pPr>
            <w:r>
              <w:rPr>
                <w:rFonts w:ascii="UD デジタル 教科書体 NK-R" w:hAnsi="ＭＳ 明朝" w:hint="eastAsia"/>
                <w:szCs w:val="20"/>
              </w:rPr>
              <w:t>様子を伝えている。</w:t>
            </w:r>
          </w:p>
        </w:tc>
      </w:tr>
      <w:tr w:rsidR="00E655EF">
        <w:tc>
          <w:tcPr>
            <w:tcW w:w="9628" w:type="dxa"/>
            <w:tcBorders>
              <w:top w:val="single" w:sz="4" w:space="0" w:color="FFFFFF" w:themeColor="background1"/>
            </w:tcBorders>
          </w:tcPr>
          <w:p w:rsidR="00E655EF" w:rsidRDefault="00E53939">
            <w:pPr>
              <w:adjustRightInd w:val="0"/>
              <w:snapToGrid w:val="0"/>
              <w:spacing w:line="400" w:lineRule="exact"/>
              <w:ind w:firstLineChars="100" w:firstLine="180"/>
              <w:jc w:val="left"/>
              <w:rPr>
                <w:rFonts w:ascii="UD デジタル 教科書体 NK-R" w:hAnsi="ＭＳ 明朝"/>
                <w:sz w:val="18"/>
                <w:szCs w:val="20"/>
              </w:rPr>
            </w:pPr>
            <w:r>
              <w:rPr>
                <w:rFonts w:ascii="UD デジタル 教科書体 NK-R" w:hAnsi="ＭＳ 明朝" w:hint="eastAsia"/>
                <w:sz w:val="18"/>
                <w:szCs w:val="20"/>
              </w:rPr>
              <w:t>５　そう思う　　　　　　　　　　４　大体思う　　　　　　　　　　　３　あまり思わない　　　　　　　　２　思わない　　　　　　　　　１　分からない</w:t>
            </w:r>
          </w:p>
        </w:tc>
      </w:tr>
    </w:tbl>
    <w:p w:rsidR="00E655EF" w:rsidRDefault="00E655EF">
      <w:pPr>
        <w:adjustRightInd w:val="0"/>
        <w:snapToGrid w:val="0"/>
        <w:jc w:val="left"/>
      </w:pPr>
    </w:p>
    <w:p w:rsidR="00E655EF" w:rsidRDefault="00E53939">
      <w:pPr>
        <w:adjustRightInd w:val="0"/>
        <w:snapToGrid w:val="0"/>
        <w:jc w:val="left"/>
      </w:pPr>
      <w:r>
        <w:rPr>
          <w:rFonts w:ascii="UD デジタル 教科書体 NK-R"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226060</wp:posOffset>
                </wp:positionV>
                <wp:extent cx="6153150" cy="2000250"/>
                <wp:effectExtent l="0" t="0" r="1905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6153150" cy="2000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17.8pt;width:484.5pt;height:15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" fillcolor="white [3201]" strokecolor="black [3213]" strokeweight="2pt">
                <w10:wrap type="square" anchorx="margin"/>
              </v:rect>
            </w:pict>
          </mc:Fallback>
        </mc:AlternateContent>
      </w:r>
      <w:r>
        <w:rPr>
          <w:rFonts w:hint="eastAsia"/>
        </w:rPr>
        <w:t>◇参考までに、本校へのご意見・励ましの言葉等がございましたらお書きください。</w:t>
      </w:r>
    </w:p>
    <w:p w:rsidR="00E655EF" w:rsidRDefault="00E53939">
      <w:r>
        <w:rPr>
          <w:rFonts w:hint="eastAsia"/>
        </w:rPr>
        <w:t>最後にご署名をお願いします。</w:t>
      </w:r>
    </w:p>
    <w:p w:rsidR="00E655EF" w:rsidRDefault="00E655EF"/>
    <w:p w:rsidR="00E655EF" w:rsidRDefault="00E53939">
      <w:pPr>
        <w:ind w:firstLine="4200"/>
        <w:jc w:val="left"/>
        <w:rPr>
          <w:u w:val="single"/>
        </w:rPr>
      </w:pPr>
      <w:r>
        <w:rPr>
          <w:rFonts w:hint="eastAsia"/>
          <w:u w:val="single"/>
        </w:rPr>
        <w:t xml:space="preserve">　　　　年　　　組　お名前　　　　　　　　　　　　　　　　　　　　　　　　　　　　　　　　　　　　</w:t>
      </w:r>
    </w:p>
    <w:p w:rsidR="00E655EF" w:rsidRDefault="00E53939">
      <w:r>
        <w:rPr>
          <w:rFonts w:hint="eastAsia"/>
        </w:rPr>
        <w:t>ご協力ありがとうございました。</w:t>
      </w:r>
    </w:p>
    <w:sectPr w:rsidR="00E655EF">
      <w:pgSz w:w="11906" w:h="16838" w:code="9"/>
      <w:pgMar w:top="1134" w:right="1134" w:bottom="1134" w:left="1134"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EF" w:rsidRDefault="00E53939">
      <w:r>
        <w:separator/>
      </w:r>
    </w:p>
  </w:endnote>
  <w:endnote w:type="continuationSeparator" w:id="0">
    <w:p w:rsidR="00E655EF" w:rsidRDefault="00E5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EF" w:rsidRDefault="00E53939">
      <w:r>
        <w:separator/>
      </w:r>
    </w:p>
  </w:footnote>
  <w:footnote w:type="continuationSeparator" w:id="0">
    <w:p w:rsidR="00E655EF" w:rsidRDefault="00E5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ttachedTemplate r:id="rId1"/>
  <w:defaultTabStop w:val="84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EF"/>
    <w:rsid w:val="00097D24"/>
    <w:rsid w:val="0093447E"/>
    <w:rsid w:val="00E53939"/>
    <w:rsid w:val="00E655EF"/>
    <w:rsid w:val="00F2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8ED22A"/>
  <w15:docId w15:val="{C59E3351-E957-4EB7-9873-12D4C8AC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UD デジタル 教科書体 NK-R"/>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pPr>
      <w:jc w:val="center"/>
    </w:pPr>
  </w:style>
  <w:style w:type="character" w:customStyle="1" w:styleId="af2">
    <w:name w:val="記 (文字)"/>
    <w:basedOn w:val="a0"/>
    <w:link w:val="af1"/>
    <w:uiPriority w:val="99"/>
  </w:style>
  <w:style w:type="table" w:styleId="af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Pr>
      <w:rFonts w:asciiTheme="majorHAnsi" w:eastAsiaTheme="majorEastAsia" w:hAnsiTheme="majorHAnsi" w:cstheme="majorBidi"/>
      <w:sz w:val="18"/>
      <w:szCs w:val="18"/>
    </w:rPr>
  </w:style>
  <w:style w:type="paragraph" w:styleId="af6">
    <w:name w:val="header"/>
    <w:basedOn w:val="a"/>
    <w:link w:val="af7"/>
    <w:uiPriority w:val="99"/>
    <w:unhideWhenUsed/>
    <w:pPr>
      <w:tabs>
        <w:tab w:val="center" w:pos="4252"/>
        <w:tab w:val="right" w:pos="8504"/>
      </w:tabs>
      <w:snapToGrid w:val="0"/>
    </w:pPr>
  </w:style>
  <w:style w:type="character" w:customStyle="1" w:styleId="af7">
    <w:name w:val="ヘッダー (文字)"/>
    <w:basedOn w:val="a0"/>
    <w:link w:val="af6"/>
    <w:uiPriority w:val="99"/>
    <w:rPr>
      <w:rFonts w:eastAsia="UD デジタル 教科書体 NK-R"/>
    </w:rPr>
  </w:style>
  <w:style w:type="paragraph" w:styleId="af8">
    <w:name w:val="footer"/>
    <w:basedOn w:val="a"/>
    <w:link w:val="af9"/>
    <w:uiPriority w:val="99"/>
    <w:unhideWhenUsed/>
    <w:pPr>
      <w:tabs>
        <w:tab w:val="center" w:pos="4252"/>
        <w:tab w:val="right" w:pos="8504"/>
      </w:tabs>
      <w:snapToGrid w:val="0"/>
    </w:pPr>
  </w:style>
  <w:style w:type="character" w:customStyle="1" w:styleId="af9">
    <w:name w:val="フッター (文字)"/>
    <w:basedOn w:val="a0"/>
    <w:link w:val="af8"/>
    <w:uiPriority w:val="99"/>
    <w:rPr>
      <w:rFonts w:eastAsia="UD デジタル 教科書体 N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2</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美登里（校務）</dc:creator>
  <cp:keywords/>
  <dc:description/>
  <cp:lastModifiedBy>Administrator</cp:lastModifiedBy>
  <cp:revision>2</cp:revision>
  <cp:lastPrinted>2023-12-11T02:08:00Z</cp:lastPrinted>
  <dcterms:created xsi:type="dcterms:W3CDTF">2023-12-28T07:08:00Z</dcterms:created>
  <dcterms:modified xsi:type="dcterms:W3CDTF">2023-12-28T07:08:00Z</dcterms:modified>
</cp:coreProperties>
</file>