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45C" w:rsidRPr="005D2C07" w:rsidRDefault="00CF5896">
      <w:pPr>
        <w:rPr>
          <w:color w:val="000000" w:themeColor="text1"/>
        </w:rPr>
      </w:pPr>
      <w:r w:rsidRPr="005D2C07">
        <w:rPr>
          <w:noProof/>
          <w:color w:val="000000" w:themeColor="text1"/>
        </w:rPr>
        <mc:AlternateContent>
          <mc:Choice Requires="wps">
            <w:drawing>
              <wp:anchor distT="0" distB="0" distL="114300" distR="114300" simplePos="0" relativeHeight="251679744" behindDoc="0" locked="0" layoutInCell="1" allowOverlap="1">
                <wp:simplePos x="0" y="0"/>
                <wp:positionH relativeFrom="column">
                  <wp:posOffset>958215</wp:posOffset>
                </wp:positionH>
                <wp:positionV relativeFrom="paragraph">
                  <wp:posOffset>77140</wp:posOffset>
                </wp:positionV>
                <wp:extent cx="4396105" cy="342900"/>
                <wp:effectExtent l="0" t="0" r="23495" b="19050"/>
                <wp:wrapNone/>
                <wp:docPr id="208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6105" cy="342900"/>
                        </a:xfrm>
                        <a:prstGeom prst="roundRect">
                          <a:avLst>
                            <a:gd name="adj" fmla="val 28261"/>
                          </a:avLst>
                        </a:prstGeom>
                        <a:solidFill>
                          <a:srgbClr val="FFFFFF"/>
                        </a:solidFill>
                        <a:ln w="9525">
                          <a:solidFill>
                            <a:srgbClr val="000000"/>
                          </a:solidFill>
                          <a:round/>
                          <a:headEnd/>
                          <a:tailEnd/>
                        </a:ln>
                      </wps:spPr>
                      <wps:txbx>
                        <w:txbxContent>
                          <w:p w:rsidR="00AF245C" w:rsidRPr="005D2C07" w:rsidRDefault="00562396">
                            <w:pPr>
                              <w:pStyle w:val="Web"/>
                              <w:spacing w:before="0" w:beforeAutospacing="0" w:after="0" w:afterAutospacing="0" w:line="320" w:lineRule="exact"/>
                              <w:jc w:val="center"/>
                              <w:rPr>
                                <w:color w:val="000000" w:themeColor="text1"/>
                              </w:rPr>
                            </w:pPr>
                            <w:r w:rsidRPr="005D2C07">
                              <w:rPr>
                                <w:rFonts w:cstheme="minorBidi" w:hint="eastAsia"/>
                                <w:b/>
                                <w:bCs/>
                                <w:color w:val="000000" w:themeColor="text1"/>
                                <w:sz w:val="32"/>
                                <w:szCs w:val="32"/>
                              </w:rPr>
                              <w:t>令和二</w:t>
                            </w:r>
                            <w:r w:rsidR="00CF5896" w:rsidRPr="005D2C07">
                              <w:rPr>
                                <w:rFonts w:cstheme="minorBidi" w:hint="eastAsia"/>
                                <w:b/>
                                <w:bCs/>
                                <w:color w:val="000000" w:themeColor="text1"/>
                                <w:sz w:val="32"/>
                                <w:szCs w:val="32"/>
                              </w:rPr>
                              <w:t>年度　　学力向上を図るための全体計画</w:t>
                            </w:r>
                          </w:p>
                        </w:txbxContent>
                      </wps:txbx>
                      <wps:bodyPr vertOverflow="clip" wrap="square" lIns="36576" tIns="36000" rIns="36576" bIns="0" anchor="ctr" upright="1">
                        <a:noAutofit/>
                      </wps:bodyPr>
                    </wps:wsp>
                  </a:graphicData>
                </a:graphic>
                <wp14:sizeRelH relativeFrom="margin">
                  <wp14:pctWidth>0</wp14:pctWidth>
                </wp14:sizeRelH>
              </wp:anchor>
            </w:drawing>
          </mc:Choice>
          <mc:Fallback>
            <w:pict>
              <v:roundrect id="AutoShape 36" o:spid="_x0000_s1026" style="position:absolute;left:0;text-align:left;margin-left:75.45pt;margin-top:6.05pt;width:346.15pt;height:2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8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">
                <v:textbox inset="2.88pt,1mm,2.88pt,0">
                  <w:txbxContent>
                    <w:p w:rsidR="00AF245C" w:rsidRPr="005D2C07" w:rsidRDefault="00562396">
                      <w:pPr>
                        <w:pStyle w:val="Web"/>
                        <w:spacing w:before="0" w:beforeAutospacing="0" w:after="0" w:afterAutospacing="0" w:line="320" w:lineRule="exact"/>
                        <w:jc w:val="center"/>
                        <w:rPr>
                          <w:color w:val="000000" w:themeColor="text1"/>
                        </w:rPr>
                      </w:pPr>
                      <w:r w:rsidRPr="005D2C07">
                        <w:rPr>
                          <w:rFonts w:cstheme="minorBidi" w:hint="eastAsia"/>
                          <w:b/>
                          <w:bCs/>
                          <w:color w:val="000000" w:themeColor="text1"/>
                          <w:sz w:val="32"/>
                          <w:szCs w:val="32"/>
                        </w:rPr>
                        <w:t>令和二</w:t>
                      </w:r>
                      <w:r w:rsidR="00CF5896" w:rsidRPr="005D2C07">
                        <w:rPr>
                          <w:rFonts w:cstheme="minorBidi" w:hint="eastAsia"/>
                          <w:b/>
                          <w:bCs/>
                          <w:color w:val="000000" w:themeColor="text1"/>
                          <w:sz w:val="32"/>
                          <w:szCs w:val="32"/>
                        </w:rPr>
                        <w:t>年度　　学力向上を図るための全体計画</w:t>
                      </w:r>
                    </w:p>
                  </w:txbxContent>
                </v:textbox>
              </v:roundrect>
            </w:pict>
          </mc:Fallback>
        </mc:AlternateContent>
      </w:r>
      <w:r w:rsidRPr="005D2C07">
        <w:rPr>
          <w:noProof/>
          <w:color w:val="000000" w:themeColor="text1"/>
        </w:rPr>
        <mc:AlternateContent>
          <mc:Choice Requires="wps">
            <w:drawing>
              <wp:anchor distT="0" distB="0" distL="114300" distR="114300" simplePos="0" relativeHeight="251680768" behindDoc="0" locked="0" layoutInCell="1" allowOverlap="1">
                <wp:simplePos x="0" y="0"/>
                <wp:positionH relativeFrom="column">
                  <wp:posOffset>4312285</wp:posOffset>
                </wp:positionH>
                <wp:positionV relativeFrom="paragraph">
                  <wp:posOffset>-241300</wp:posOffset>
                </wp:positionV>
                <wp:extent cx="2338070" cy="295275"/>
                <wp:effectExtent l="0" t="0" r="24130" b="28575"/>
                <wp:wrapNone/>
                <wp:docPr id="208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070" cy="295275"/>
                        </a:xfrm>
                        <a:prstGeom prst="roundRect">
                          <a:avLst>
                            <a:gd name="adj" fmla="val 16667"/>
                          </a:avLst>
                        </a:prstGeom>
                        <a:solidFill>
                          <a:srgbClr val="FFFFFF"/>
                        </a:solidFill>
                        <a:ln w="9525">
                          <a:solidFill>
                            <a:srgbClr val="000000"/>
                          </a:solidFill>
                          <a:round/>
                          <a:headEnd/>
                          <a:tailEnd/>
                        </a:ln>
                      </wps:spPr>
                      <wps:txbx>
                        <w:txbxContent>
                          <w:p w:rsidR="00AF245C" w:rsidRDefault="00CF5896">
                            <w:pPr>
                              <w:pStyle w:val="Web"/>
                              <w:spacing w:before="0" w:beforeAutospacing="0" w:after="0" w:afterAutospacing="0"/>
                              <w:jc w:val="center"/>
                            </w:pPr>
                            <w:r>
                              <w:rPr>
                                <w:rFonts w:cstheme="minorBidi" w:hint="eastAsia"/>
                                <w:color w:val="000000"/>
                                <w:sz w:val="22"/>
                                <w:szCs w:val="22"/>
                              </w:rPr>
                              <w:t>１７．練馬区立北町西小学校</w:t>
                            </w:r>
                          </w:p>
                        </w:txbxContent>
                      </wps:txbx>
                      <wps:bodyPr vertOverflow="clip" wrap="square" lIns="27432" tIns="18288" rIns="27432" bIns="18288" anchor="ctr" upright="1"/>
                    </wps:wsp>
                  </a:graphicData>
                </a:graphic>
              </wp:anchor>
            </w:drawing>
          </mc:Choice>
          <mc:Fallback>
            <w:pict>
              <v:roundrect id="AutoShape 37" o:spid="_x0000_s1027" style="position:absolute;left:0;text-align:left;margin-left:339.55pt;margin-top:-19pt;width:184.1pt;height:23.2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">
                <v:textbox inset="2.16pt,1.44pt,2.16pt,1.44pt">
                  <w:txbxContent>
                    <w:p w:rsidR="00AF245C" w:rsidRDefault="00CF5896">
                      <w:pPr>
                        <w:pStyle w:val="Web"/>
                        <w:spacing w:before="0" w:beforeAutospacing="0" w:after="0" w:afterAutospacing="0"/>
                        <w:jc w:val="center"/>
                      </w:pPr>
                      <w:r>
                        <w:rPr>
                          <w:rFonts w:cstheme="minorBidi" w:hint="eastAsia"/>
                          <w:color w:val="000000"/>
                          <w:sz w:val="22"/>
                          <w:szCs w:val="22"/>
                        </w:rPr>
                        <w:t>１７．練馬区立北町西小学校</w:t>
                      </w:r>
                    </w:p>
                  </w:txbxContent>
                </v:textbox>
              </v:roundrect>
            </w:pict>
          </mc:Fallback>
        </mc:AlternateContent>
      </w:r>
      <w:r w:rsidRPr="005D2C07">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5172075</wp:posOffset>
                </wp:positionH>
                <wp:positionV relativeFrom="paragraph">
                  <wp:posOffset>2924175</wp:posOffset>
                </wp:positionV>
                <wp:extent cx="0" cy="0"/>
                <wp:effectExtent l="0" t="0" r="0" b="0"/>
                <wp:wrapNone/>
                <wp:docPr id="36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6EA489F7" id="_x0000_t32" coordsize="21600,21600" o:spt="32" o:oned="t" path="m,l21600,21600e" filled="f">
                <v:path arrowok="t" fillok="f" o:connecttype="none"/>
                <o:lock v:ext="edit" shapetype="t"/>
              </v:shapetype>
              <v:shape id="AutoShape 17" o:spid="_x0000_s1026" type="#_x0000_t32" style="position:absolute;left:0;text-align:left;margin-left:407.25pt;margin-top:230.25pt;width:0;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"/>
            </w:pict>
          </mc:Fallback>
        </mc:AlternateContent>
      </w:r>
      <w:r w:rsidRPr="005D2C07">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1938020</wp:posOffset>
                </wp:positionH>
                <wp:positionV relativeFrom="paragraph">
                  <wp:posOffset>4029075</wp:posOffset>
                </wp:positionV>
                <wp:extent cx="0" cy="0"/>
                <wp:effectExtent l="0" t="0" r="0" b="0"/>
                <wp:wrapNone/>
                <wp:docPr id="36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14B8C25" id="AutoShape 18" o:spid="_x0000_s1026" type="#_x0000_t32" style="position:absolute;left:0;text-align:left;margin-left:152.6pt;margin-top:317.25pt;width:0;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"/>
            </w:pict>
          </mc:Fallback>
        </mc:AlternateContent>
      </w:r>
    </w:p>
    <w:p w:rsidR="00AF245C" w:rsidRPr="005D2C07" w:rsidRDefault="00562396">
      <w:pPr>
        <w:rPr>
          <w:color w:val="000000" w:themeColor="text1"/>
        </w:rPr>
      </w:pPr>
      <w:r w:rsidRPr="005D2C07">
        <w:rPr>
          <w:noProof/>
          <w:color w:val="000000" w:themeColor="text1"/>
        </w:rPr>
        <mc:AlternateContent>
          <mc:Choice Requires="wps">
            <w:drawing>
              <wp:anchor distT="0" distB="0" distL="114300" distR="114300" simplePos="0" relativeHeight="251657216" behindDoc="0" locked="0" layoutInCell="1" allowOverlap="1" wp14:anchorId="1CD927FE" wp14:editId="51DFF80A">
                <wp:simplePos x="0" y="0"/>
                <wp:positionH relativeFrom="column">
                  <wp:posOffset>4414723</wp:posOffset>
                </wp:positionH>
                <wp:positionV relativeFrom="paragraph">
                  <wp:posOffset>221285</wp:posOffset>
                </wp:positionV>
                <wp:extent cx="2372436" cy="760095"/>
                <wp:effectExtent l="0" t="0" r="27940" b="20955"/>
                <wp:wrapNone/>
                <wp:docPr id="205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436" cy="760095"/>
                        </a:xfrm>
                        <a:prstGeom prst="flowChartAlternateProcess">
                          <a:avLst/>
                        </a:prstGeom>
                        <a:solidFill>
                          <a:schemeClr val="bg1"/>
                        </a:solidFill>
                        <a:ln w="9525">
                          <a:solidFill>
                            <a:srgbClr val="000000"/>
                          </a:solidFill>
                          <a:miter lim="800000"/>
                          <a:headEnd/>
                          <a:tailEnd/>
                        </a:ln>
                      </wps:spPr>
                      <wps:txbx>
                        <w:txbxContent>
                          <w:p w:rsidR="00AF245C" w:rsidRDefault="00CF5896">
                            <w:pPr>
                              <w:pStyle w:val="Web"/>
                              <w:spacing w:before="0" w:beforeAutospacing="0" w:after="0" w:afterAutospacing="0" w:line="220" w:lineRule="exact"/>
                              <w:rPr>
                                <w:color w:val="000000" w:themeColor="text1"/>
                              </w:rPr>
                            </w:pPr>
                            <w:r>
                              <w:rPr>
                                <w:rFonts w:ascii="ＭＳ ゴシック" w:eastAsia="ＭＳ ゴシック" w:hAnsi="ＭＳ ゴシック" w:cstheme="minorBidi" w:hint="eastAsia"/>
                                <w:b/>
                                <w:bCs/>
                                <w:color w:val="000000" w:themeColor="text1"/>
                                <w:sz w:val="20"/>
                                <w:szCs w:val="20"/>
                              </w:rPr>
                              <w:t>地域・保護者の期待や願い</w:t>
                            </w:r>
                          </w:p>
                          <w:p w:rsidR="00AF245C" w:rsidRPr="00562396" w:rsidRDefault="00CF5896">
                            <w:pPr>
                              <w:pStyle w:val="Web"/>
                              <w:spacing w:before="0" w:beforeAutospacing="0" w:after="0" w:afterAutospacing="0" w:line="240" w:lineRule="exact"/>
                              <w:rPr>
                                <w:rFonts w:asciiTheme="minorEastAsia" w:eastAsiaTheme="minorEastAsia" w:hAnsiTheme="minorEastAsia"/>
                                <w:color w:val="000000" w:themeColor="text1"/>
                                <w:sz w:val="14"/>
                                <w:szCs w:val="14"/>
                              </w:rPr>
                            </w:pPr>
                            <w:r w:rsidRPr="00562396">
                              <w:rPr>
                                <w:rFonts w:asciiTheme="minorEastAsia" w:eastAsiaTheme="minorEastAsia" w:hAnsiTheme="minorEastAsia" w:cstheme="minorBidi" w:hint="eastAsia"/>
                                <w:color w:val="000000" w:themeColor="text1"/>
                                <w:sz w:val="14"/>
                                <w:szCs w:val="14"/>
                              </w:rPr>
                              <w:t>・前向きに生活する</w:t>
                            </w:r>
                            <w:r w:rsidR="00562396">
                              <w:rPr>
                                <w:rFonts w:asciiTheme="minorEastAsia" w:eastAsiaTheme="minorEastAsia" w:hAnsiTheme="minorEastAsia" w:hint="eastAsia"/>
                                <w:color w:val="000000" w:themeColor="text1"/>
                                <w:sz w:val="14"/>
                                <w:szCs w:val="14"/>
                              </w:rPr>
                              <w:t xml:space="preserve">　</w:t>
                            </w:r>
                            <w:r w:rsidRPr="00562396">
                              <w:rPr>
                                <w:rFonts w:asciiTheme="minorEastAsia" w:eastAsiaTheme="minorEastAsia" w:hAnsiTheme="minorEastAsia" w:cstheme="minorBidi" w:hint="eastAsia"/>
                                <w:color w:val="000000" w:themeColor="text1"/>
                                <w:sz w:val="14"/>
                                <w:szCs w:val="14"/>
                              </w:rPr>
                              <w:t>・挨拶や言葉遣いを正しくする</w:t>
                            </w:r>
                          </w:p>
                          <w:p w:rsidR="00AF245C" w:rsidRPr="00562396" w:rsidRDefault="00CF5896">
                            <w:pPr>
                              <w:pStyle w:val="Web"/>
                              <w:spacing w:before="0" w:beforeAutospacing="0" w:after="0" w:afterAutospacing="0" w:line="240" w:lineRule="exact"/>
                              <w:rPr>
                                <w:rFonts w:asciiTheme="minorEastAsia" w:eastAsiaTheme="minorEastAsia" w:hAnsiTheme="minorEastAsia"/>
                                <w:color w:val="000000" w:themeColor="text1"/>
                                <w:sz w:val="14"/>
                                <w:szCs w:val="14"/>
                              </w:rPr>
                            </w:pPr>
                            <w:r w:rsidRPr="00562396">
                              <w:rPr>
                                <w:rFonts w:asciiTheme="minorEastAsia" w:eastAsiaTheme="minorEastAsia" w:hAnsiTheme="minorEastAsia" w:cstheme="minorBidi" w:hint="eastAsia"/>
                                <w:color w:val="000000" w:themeColor="text1"/>
                                <w:sz w:val="14"/>
                                <w:szCs w:val="14"/>
                              </w:rPr>
                              <w:t>・思いやりをもつ</w:t>
                            </w:r>
                            <w:r w:rsidR="00562396">
                              <w:rPr>
                                <w:rFonts w:asciiTheme="minorEastAsia" w:eastAsiaTheme="minorEastAsia" w:hAnsiTheme="minorEastAsia" w:hint="eastAsia"/>
                                <w:color w:val="000000" w:themeColor="text1"/>
                                <w:sz w:val="14"/>
                                <w:szCs w:val="14"/>
                              </w:rPr>
                              <w:t xml:space="preserve">　</w:t>
                            </w:r>
                            <w:r w:rsidR="00562396">
                              <w:rPr>
                                <w:rFonts w:asciiTheme="minorEastAsia" w:eastAsiaTheme="minorEastAsia" w:hAnsiTheme="minorEastAsia"/>
                                <w:color w:val="000000" w:themeColor="text1"/>
                                <w:sz w:val="14"/>
                                <w:szCs w:val="14"/>
                              </w:rPr>
                              <w:t xml:space="preserve">　</w:t>
                            </w:r>
                            <w:r w:rsidRPr="00562396">
                              <w:rPr>
                                <w:rFonts w:asciiTheme="minorEastAsia" w:eastAsiaTheme="minorEastAsia" w:hAnsiTheme="minorEastAsia" w:cstheme="minorBidi" w:hint="eastAsia"/>
                                <w:color w:val="000000" w:themeColor="text1"/>
                                <w:sz w:val="14"/>
                                <w:szCs w:val="14"/>
                              </w:rPr>
                              <w:t xml:space="preserve">・規則やきまりを守る　</w:t>
                            </w:r>
                          </w:p>
                          <w:p w:rsidR="00AF245C" w:rsidRDefault="00CF5896">
                            <w:pPr>
                              <w:pStyle w:val="Web"/>
                              <w:spacing w:before="0" w:beforeAutospacing="0" w:after="0" w:afterAutospacing="0" w:line="160" w:lineRule="exact"/>
                              <w:rPr>
                                <w:color w:val="000000" w:themeColor="text1"/>
                              </w:rPr>
                            </w:pPr>
                            <w:r>
                              <w:rPr>
                                <w:rFonts w:ascii="ＭＳ ゴシック" w:eastAsia="ＭＳ ゴシック" w:hAnsi="ＭＳ ゴシック" w:cstheme="minorBidi" w:hint="eastAsia"/>
                                <w:color w:val="000000" w:themeColor="text1"/>
                                <w:sz w:val="16"/>
                                <w:szCs w:val="16"/>
                              </w:rPr>
                              <w:t xml:space="preserve">　　　</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1CD927F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8" type="#_x0000_t176" style="position:absolute;left:0;text-align:left;margin-left:347.6pt;margin-top:17.4pt;width:186.8pt;height:5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" fillcolor="white [3212]">
                <v:textbox inset="2.16pt,1.44pt,0,0">
                  <w:txbxContent>
                    <w:p w:rsidR="00AF245C" w:rsidRDefault="00CF5896">
                      <w:pPr>
                        <w:pStyle w:val="Web"/>
                        <w:spacing w:before="0" w:beforeAutospacing="0" w:after="0" w:afterAutospacing="0" w:line="220" w:lineRule="exact"/>
                        <w:rPr>
                          <w:color w:val="000000" w:themeColor="text1"/>
                        </w:rPr>
                      </w:pPr>
                      <w:r>
                        <w:rPr>
                          <w:rFonts w:ascii="ＭＳ ゴシック" w:eastAsia="ＭＳ ゴシック" w:hAnsi="ＭＳ ゴシック" w:cstheme="minorBidi" w:hint="eastAsia"/>
                          <w:b/>
                          <w:bCs/>
                          <w:color w:val="000000" w:themeColor="text1"/>
                          <w:sz w:val="20"/>
                          <w:szCs w:val="20"/>
                        </w:rPr>
                        <w:t>地域・保護者の期待や願い</w:t>
                      </w:r>
                    </w:p>
                    <w:p w:rsidR="00AF245C" w:rsidRPr="00562396" w:rsidRDefault="00CF5896">
                      <w:pPr>
                        <w:pStyle w:val="Web"/>
                        <w:spacing w:before="0" w:beforeAutospacing="0" w:after="0" w:afterAutospacing="0" w:line="240" w:lineRule="exact"/>
                        <w:rPr>
                          <w:rFonts w:asciiTheme="minorEastAsia" w:eastAsiaTheme="minorEastAsia" w:hAnsiTheme="minorEastAsia"/>
                          <w:color w:val="000000" w:themeColor="text1"/>
                          <w:sz w:val="14"/>
                          <w:szCs w:val="14"/>
                        </w:rPr>
                      </w:pPr>
                      <w:r w:rsidRPr="00562396">
                        <w:rPr>
                          <w:rFonts w:asciiTheme="minorEastAsia" w:eastAsiaTheme="minorEastAsia" w:hAnsiTheme="minorEastAsia" w:cstheme="minorBidi" w:hint="eastAsia"/>
                          <w:color w:val="000000" w:themeColor="text1"/>
                          <w:sz w:val="14"/>
                          <w:szCs w:val="14"/>
                        </w:rPr>
                        <w:t>・前向きに生活する</w:t>
                      </w:r>
                      <w:r w:rsidR="00562396">
                        <w:rPr>
                          <w:rFonts w:asciiTheme="minorEastAsia" w:eastAsiaTheme="minorEastAsia" w:hAnsiTheme="minorEastAsia" w:hint="eastAsia"/>
                          <w:color w:val="000000" w:themeColor="text1"/>
                          <w:sz w:val="14"/>
                          <w:szCs w:val="14"/>
                        </w:rPr>
                        <w:t xml:space="preserve">　</w:t>
                      </w:r>
                      <w:r w:rsidRPr="00562396">
                        <w:rPr>
                          <w:rFonts w:asciiTheme="minorEastAsia" w:eastAsiaTheme="minorEastAsia" w:hAnsiTheme="minorEastAsia" w:cstheme="minorBidi" w:hint="eastAsia"/>
                          <w:color w:val="000000" w:themeColor="text1"/>
                          <w:sz w:val="14"/>
                          <w:szCs w:val="14"/>
                        </w:rPr>
                        <w:t>・挨拶や言葉遣いを正しくする</w:t>
                      </w:r>
                    </w:p>
                    <w:p w:rsidR="00AF245C" w:rsidRPr="00562396" w:rsidRDefault="00CF5896">
                      <w:pPr>
                        <w:pStyle w:val="Web"/>
                        <w:spacing w:before="0" w:beforeAutospacing="0" w:after="0" w:afterAutospacing="0" w:line="240" w:lineRule="exact"/>
                        <w:rPr>
                          <w:rFonts w:asciiTheme="minorEastAsia" w:eastAsiaTheme="minorEastAsia" w:hAnsiTheme="minorEastAsia"/>
                          <w:color w:val="000000" w:themeColor="text1"/>
                          <w:sz w:val="14"/>
                          <w:szCs w:val="14"/>
                        </w:rPr>
                      </w:pPr>
                      <w:r w:rsidRPr="00562396">
                        <w:rPr>
                          <w:rFonts w:asciiTheme="minorEastAsia" w:eastAsiaTheme="minorEastAsia" w:hAnsiTheme="minorEastAsia" w:cstheme="minorBidi" w:hint="eastAsia"/>
                          <w:color w:val="000000" w:themeColor="text1"/>
                          <w:sz w:val="14"/>
                          <w:szCs w:val="14"/>
                        </w:rPr>
                        <w:t>・思いやりをもつ</w:t>
                      </w:r>
                      <w:r w:rsidR="00562396">
                        <w:rPr>
                          <w:rFonts w:asciiTheme="minorEastAsia" w:eastAsiaTheme="minorEastAsia" w:hAnsiTheme="minorEastAsia" w:hint="eastAsia"/>
                          <w:color w:val="000000" w:themeColor="text1"/>
                          <w:sz w:val="14"/>
                          <w:szCs w:val="14"/>
                        </w:rPr>
                        <w:t xml:space="preserve">　</w:t>
                      </w:r>
                      <w:r w:rsidR="00562396">
                        <w:rPr>
                          <w:rFonts w:asciiTheme="minorEastAsia" w:eastAsiaTheme="minorEastAsia" w:hAnsiTheme="minorEastAsia"/>
                          <w:color w:val="000000" w:themeColor="text1"/>
                          <w:sz w:val="14"/>
                          <w:szCs w:val="14"/>
                        </w:rPr>
                        <w:t xml:space="preserve">　</w:t>
                      </w:r>
                      <w:r w:rsidRPr="00562396">
                        <w:rPr>
                          <w:rFonts w:asciiTheme="minorEastAsia" w:eastAsiaTheme="minorEastAsia" w:hAnsiTheme="minorEastAsia" w:cstheme="minorBidi" w:hint="eastAsia"/>
                          <w:color w:val="000000" w:themeColor="text1"/>
                          <w:sz w:val="14"/>
                          <w:szCs w:val="14"/>
                        </w:rPr>
                        <w:t xml:space="preserve">・規則やきまりを守る　</w:t>
                      </w:r>
                    </w:p>
                    <w:p w:rsidR="00AF245C" w:rsidRDefault="00CF5896">
                      <w:pPr>
                        <w:pStyle w:val="Web"/>
                        <w:spacing w:before="0" w:beforeAutospacing="0" w:after="0" w:afterAutospacing="0" w:line="160" w:lineRule="exact"/>
                        <w:rPr>
                          <w:color w:val="000000" w:themeColor="text1"/>
                        </w:rPr>
                      </w:pPr>
                      <w:r>
                        <w:rPr>
                          <w:rFonts w:ascii="ＭＳ ゴシック" w:eastAsia="ＭＳ ゴシック" w:hAnsi="ＭＳ ゴシック" w:cstheme="minorBidi" w:hint="eastAsia"/>
                          <w:color w:val="000000" w:themeColor="text1"/>
                          <w:sz w:val="16"/>
                          <w:szCs w:val="16"/>
                        </w:rPr>
                        <w:t xml:space="preserve">　　　</w:t>
                      </w:r>
                    </w:p>
                  </w:txbxContent>
                </v:textbox>
              </v:shape>
            </w:pict>
          </mc:Fallback>
        </mc:AlternateContent>
      </w:r>
      <w:r w:rsidRPr="005D2C07">
        <w:rPr>
          <w:noProof/>
          <w:color w:val="000000" w:themeColor="text1"/>
        </w:rPr>
        <mc:AlternateContent>
          <mc:Choice Requires="wps">
            <w:drawing>
              <wp:anchor distT="0" distB="0" distL="114300" distR="114300" simplePos="0" relativeHeight="251656192" behindDoc="0" locked="0" layoutInCell="1" allowOverlap="1" wp14:anchorId="3FFA5159" wp14:editId="010F9D2D">
                <wp:simplePos x="0" y="0"/>
                <wp:positionH relativeFrom="column">
                  <wp:posOffset>2339340</wp:posOffset>
                </wp:positionH>
                <wp:positionV relativeFrom="paragraph">
                  <wp:posOffset>220675</wp:posOffset>
                </wp:positionV>
                <wp:extent cx="1871345" cy="760095"/>
                <wp:effectExtent l="0" t="0" r="14605" b="20955"/>
                <wp:wrapNone/>
                <wp:docPr id="205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760095"/>
                        </a:xfrm>
                        <a:prstGeom prst="flowChartAlternateProcess">
                          <a:avLst/>
                        </a:prstGeom>
                        <a:solidFill>
                          <a:schemeClr val="bg1"/>
                        </a:solidFill>
                        <a:ln w="9525">
                          <a:solidFill>
                            <a:srgbClr val="000000"/>
                          </a:solidFill>
                          <a:miter lim="800000"/>
                          <a:headEnd/>
                          <a:tailEnd/>
                        </a:ln>
                      </wps:spPr>
                      <wps:txbx>
                        <w:txbxContent>
                          <w:p w:rsidR="00AF245C" w:rsidRDefault="00CF5896">
                            <w:pPr>
                              <w:pStyle w:val="Web"/>
                              <w:spacing w:before="0" w:beforeAutospacing="0" w:after="0" w:afterAutospacing="0" w:line="240" w:lineRule="exact"/>
                              <w:rPr>
                                <w:color w:val="000000" w:themeColor="text1"/>
                              </w:rPr>
                            </w:pPr>
                            <w:r>
                              <w:rPr>
                                <w:rFonts w:ascii="ＭＳ ゴシック" w:eastAsia="ＭＳ ゴシック" w:hAnsi="ＭＳ ゴシック" w:cstheme="minorBidi" w:hint="eastAsia"/>
                                <w:b/>
                                <w:bCs/>
                                <w:color w:val="000000" w:themeColor="text1"/>
                                <w:sz w:val="22"/>
                                <w:szCs w:val="22"/>
                              </w:rPr>
                              <w:t>学校教育目標</w:t>
                            </w:r>
                          </w:p>
                          <w:p w:rsidR="00AF245C" w:rsidRDefault="00CF5896">
                            <w:pPr>
                              <w:pStyle w:val="Web"/>
                              <w:spacing w:before="0" w:beforeAutospacing="0" w:after="0" w:afterAutospacing="0" w:line="240" w:lineRule="exact"/>
                              <w:rPr>
                                <w:color w:val="000000" w:themeColor="text1"/>
                              </w:rPr>
                            </w:pPr>
                            <w:r>
                              <w:rPr>
                                <w:rFonts w:ascii="ＭＳ ゴシック" w:eastAsia="ＭＳ ゴシック" w:hAnsi="ＭＳ ゴシック" w:cstheme="minorBidi" w:hint="eastAsia"/>
                                <w:b/>
                                <w:bCs/>
                                <w:color w:val="000000" w:themeColor="text1"/>
                                <w:sz w:val="16"/>
                                <w:szCs w:val="16"/>
                              </w:rPr>
                              <w:t xml:space="preserve"> </w:t>
                            </w:r>
                            <w:r>
                              <w:rPr>
                                <w:rFonts w:ascii="ＭＳ ゴシック" w:eastAsia="ＭＳ ゴシック" w:hAnsi="ＭＳ ゴシック" w:cstheme="minorBidi" w:hint="eastAsia"/>
                                <w:color w:val="000000" w:themeColor="text1"/>
                                <w:sz w:val="16"/>
                                <w:szCs w:val="16"/>
                              </w:rPr>
                              <w:t>自らをみがき　学び合う子</w:t>
                            </w:r>
                          </w:p>
                          <w:p w:rsidR="00AF245C" w:rsidRDefault="00CF5896">
                            <w:pPr>
                              <w:pStyle w:val="Web"/>
                              <w:spacing w:before="0" w:beforeAutospacing="0" w:after="0" w:afterAutospacing="0" w:line="240" w:lineRule="exact"/>
                              <w:rPr>
                                <w:color w:val="000000" w:themeColor="text1"/>
                              </w:rPr>
                            </w:pPr>
                            <w:r>
                              <w:rPr>
                                <w:rFonts w:ascii="ＭＳ ゴシック" w:eastAsia="ＭＳ ゴシック" w:hAnsi="ＭＳ ゴシック" w:cstheme="minorBidi" w:hint="eastAsia"/>
                                <w:color w:val="000000" w:themeColor="text1"/>
                                <w:sz w:val="16"/>
                                <w:szCs w:val="16"/>
                              </w:rPr>
                              <w:t xml:space="preserve"> 思いやりがあり　助け合う子</w:t>
                            </w:r>
                          </w:p>
                          <w:p w:rsidR="00AF245C" w:rsidRDefault="00CF5896">
                            <w:pPr>
                              <w:pStyle w:val="Web"/>
                              <w:spacing w:before="0" w:beforeAutospacing="0" w:after="0" w:afterAutospacing="0" w:line="240" w:lineRule="exact"/>
                              <w:rPr>
                                <w:color w:val="000000" w:themeColor="text1"/>
                              </w:rPr>
                            </w:pPr>
                            <w:r>
                              <w:rPr>
                                <w:rFonts w:ascii="ＭＳ ゴシック" w:eastAsia="ＭＳ ゴシック" w:hAnsi="ＭＳ ゴシック" w:cstheme="minorBidi" w:hint="eastAsia"/>
                                <w:color w:val="000000" w:themeColor="text1"/>
                                <w:sz w:val="16"/>
                                <w:szCs w:val="16"/>
                              </w:rPr>
                              <w:t xml:space="preserve"> 心と体をきたえ　やりぬく子　</w:t>
                            </w:r>
                            <w:r>
                              <w:rPr>
                                <w:rFonts w:ascii="ＭＳ ゴシック" w:eastAsia="ＭＳ ゴシック" w:hAnsi="ＭＳ ゴシック" w:cstheme="minorBidi" w:hint="eastAsia"/>
                                <w:color w:val="000000" w:themeColor="text1"/>
                                <w:sz w:val="18"/>
                                <w:szCs w:val="18"/>
                              </w:rPr>
                              <w:t xml:space="preserve">　</w:t>
                            </w:r>
                          </w:p>
                        </w:txbxContent>
                      </wps:txbx>
                      <wps:bodyPr vertOverflow="clip" wrap="square" lIns="36576" tIns="18288" rIns="0" bIns="0" anchor="t" upright="1">
                        <a:noAutofit/>
                      </wps:bodyPr>
                    </wps:wsp>
                  </a:graphicData>
                </a:graphic>
                <wp14:sizeRelV relativeFrom="margin">
                  <wp14:pctHeight>0</wp14:pctHeight>
                </wp14:sizeRelV>
              </wp:anchor>
            </w:drawing>
          </mc:Choice>
          <mc:Fallback>
            <w:pict>
              <v:shape w14:anchorId="3FFA5159" id="AutoShape 4" o:spid="_x0000_s1029" type="#_x0000_t176" style="position:absolute;left:0;text-align:left;margin-left:184.2pt;margin-top:17.4pt;width:147.35pt;height:59.8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" fillcolor="white [3212]">
                <v:textbox inset="2.88pt,1.44pt,0,0">
                  <w:txbxContent>
                    <w:p w:rsidR="00AF245C" w:rsidRDefault="00CF5896">
                      <w:pPr>
                        <w:pStyle w:val="Web"/>
                        <w:spacing w:before="0" w:beforeAutospacing="0" w:after="0" w:afterAutospacing="0" w:line="240" w:lineRule="exact"/>
                        <w:rPr>
                          <w:color w:val="000000" w:themeColor="text1"/>
                        </w:rPr>
                      </w:pPr>
                      <w:r>
                        <w:rPr>
                          <w:rFonts w:ascii="ＭＳ ゴシック" w:eastAsia="ＭＳ ゴシック" w:hAnsi="ＭＳ ゴシック" w:cstheme="minorBidi" w:hint="eastAsia"/>
                          <w:b/>
                          <w:bCs/>
                          <w:color w:val="000000" w:themeColor="text1"/>
                          <w:sz w:val="22"/>
                          <w:szCs w:val="22"/>
                        </w:rPr>
                        <w:t>学校教育目標</w:t>
                      </w:r>
                    </w:p>
                    <w:p w:rsidR="00AF245C" w:rsidRDefault="00CF5896">
                      <w:pPr>
                        <w:pStyle w:val="Web"/>
                        <w:spacing w:before="0" w:beforeAutospacing="0" w:after="0" w:afterAutospacing="0" w:line="240" w:lineRule="exact"/>
                        <w:rPr>
                          <w:color w:val="000000" w:themeColor="text1"/>
                        </w:rPr>
                      </w:pPr>
                      <w:r>
                        <w:rPr>
                          <w:rFonts w:ascii="ＭＳ ゴシック" w:eastAsia="ＭＳ ゴシック" w:hAnsi="ＭＳ ゴシック" w:cstheme="minorBidi" w:hint="eastAsia"/>
                          <w:b/>
                          <w:bCs/>
                          <w:color w:val="000000" w:themeColor="text1"/>
                          <w:sz w:val="16"/>
                          <w:szCs w:val="16"/>
                        </w:rPr>
                        <w:t xml:space="preserve"> </w:t>
                      </w:r>
                      <w:r>
                        <w:rPr>
                          <w:rFonts w:ascii="ＭＳ ゴシック" w:eastAsia="ＭＳ ゴシック" w:hAnsi="ＭＳ ゴシック" w:cstheme="minorBidi" w:hint="eastAsia"/>
                          <w:color w:val="000000" w:themeColor="text1"/>
                          <w:sz w:val="16"/>
                          <w:szCs w:val="16"/>
                        </w:rPr>
                        <w:t>自らをみがき　学び合う子</w:t>
                      </w:r>
                    </w:p>
                    <w:p w:rsidR="00AF245C" w:rsidRDefault="00CF5896">
                      <w:pPr>
                        <w:pStyle w:val="Web"/>
                        <w:spacing w:before="0" w:beforeAutospacing="0" w:after="0" w:afterAutospacing="0" w:line="240" w:lineRule="exact"/>
                        <w:rPr>
                          <w:color w:val="000000" w:themeColor="text1"/>
                        </w:rPr>
                      </w:pPr>
                      <w:r>
                        <w:rPr>
                          <w:rFonts w:ascii="ＭＳ ゴシック" w:eastAsia="ＭＳ ゴシック" w:hAnsi="ＭＳ ゴシック" w:cstheme="minorBidi" w:hint="eastAsia"/>
                          <w:color w:val="000000" w:themeColor="text1"/>
                          <w:sz w:val="16"/>
                          <w:szCs w:val="16"/>
                        </w:rPr>
                        <w:t xml:space="preserve"> 思いやりがあり　助け合う子</w:t>
                      </w:r>
                    </w:p>
                    <w:p w:rsidR="00AF245C" w:rsidRDefault="00CF5896">
                      <w:pPr>
                        <w:pStyle w:val="Web"/>
                        <w:spacing w:before="0" w:beforeAutospacing="0" w:after="0" w:afterAutospacing="0" w:line="240" w:lineRule="exact"/>
                        <w:rPr>
                          <w:color w:val="000000" w:themeColor="text1"/>
                        </w:rPr>
                      </w:pPr>
                      <w:r>
                        <w:rPr>
                          <w:rFonts w:ascii="ＭＳ ゴシック" w:eastAsia="ＭＳ ゴシック" w:hAnsi="ＭＳ ゴシック" w:cstheme="minorBidi" w:hint="eastAsia"/>
                          <w:color w:val="000000" w:themeColor="text1"/>
                          <w:sz w:val="16"/>
                          <w:szCs w:val="16"/>
                        </w:rPr>
                        <w:t xml:space="preserve"> 心と体をきたえ　やりぬく子　</w:t>
                      </w:r>
                      <w:r>
                        <w:rPr>
                          <w:rFonts w:ascii="ＭＳ ゴシック" w:eastAsia="ＭＳ ゴシック" w:hAnsi="ＭＳ ゴシック" w:cstheme="minorBidi" w:hint="eastAsia"/>
                          <w:color w:val="000000" w:themeColor="text1"/>
                          <w:sz w:val="18"/>
                          <w:szCs w:val="18"/>
                        </w:rPr>
                        <w:t xml:space="preserve">　</w:t>
                      </w:r>
                    </w:p>
                  </w:txbxContent>
                </v:textbox>
              </v:shape>
            </w:pict>
          </mc:Fallback>
        </mc:AlternateContent>
      </w:r>
      <w:r w:rsidRPr="005D2C07">
        <w:rPr>
          <w:noProof/>
          <w:color w:val="000000" w:themeColor="text1"/>
        </w:rPr>
        <mc:AlternateContent>
          <mc:Choice Requires="wps">
            <w:drawing>
              <wp:anchor distT="0" distB="0" distL="114300" distR="114300" simplePos="0" relativeHeight="251655168" behindDoc="0" locked="0" layoutInCell="1" allowOverlap="1" wp14:anchorId="4F0D72A8" wp14:editId="51F4706C">
                <wp:simplePos x="0" y="0"/>
                <wp:positionH relativeFrom="column">
                  <wp:posOffset>-264795</wp:posOffset>
                </wp:positionH>
                <wp:positionV relativeFrom="paragraph">
                  <wp:posOffset>213665</wp:posOffset>
                </wp:positionV>
                <wp:extent cx="2233295" cy="760095"/>
                <wp:effectExtent l="0" t="0" r="14605" b="20955"/>
                <wp:wrapNone/>
                <wp:docPr id="205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295" cy="760095"/>
                        </a:xfrm>
                        <a:prstGeom prst="flowChartAlternateProcess">
                          <a:avLst/>
                        </a:prstGeom>
                        <a:solidFill>
                          <a:schemeClr val="bg1"/>
                        </a:solidFill>
                        <a:ln w="9525">
                          <a:solidFill>
                            <a:srgbClr val="000000"/>
                          </a:solidFill>
                          <a:miter lim="800000"/>
                          <a:headEnd/>
                          <a:tailEnd/>
                        </a:ln>
                      </wps:spPr>
                      <wps:txbx>
                        <w:txbxContent>
                          <w:p w:rsidR="00AF245C" w:rsidRDefault="00CF5896">
                            <w:pPr>
                              <w:pStyle w:val="Web"/>
                              <w:spacing w:before="0" w:beforeAutospacing="0" w:after="0" w:afterAutospacing="0" w:line="200" w:lineRule="exact"/>
                              <w:rPr>
                                <w:color w:val="000000" w:themeColor="text1"/>
                              </w:rPr>
                            </w:pPr>
                            <w:r>
                              <w:rPr>
                                <w:rFonts w:ascii="ＭＳ ゴシック" w:eastAsia="ＭＳ ゴシック" w:hAnsi="ＭＳ ゴシック" w:cstheme="minorBidi" w:hint="eastAsia"/>
                                <w:b/>
                                <w:bCs/>
                                <w:color w:val="000000" w:themeColor="text1"/>
                                <w:sz w:val="16"/>
                                <w:szCs w:val="16"/>
                              </w:rPr>
                              <w:t>関係法規</w:t>
                            </w:r>
                          </w:p>
                          <w:p w:rsidR="00AF245C" w:rsidRDefault="00CF5896">
                            <w:pPr>
                              <w:pStyle w:val="Web"/>
                              <w:spacing w:before="0" w:beforeAutospacing="0" w:after="0" w:afterAutospacing="0" w:line="200" w:lineRule="exact"/>
                              <w:rPr>
                                <w:color w:val="000000" w:themeColor="text1"/>
                              </w:rPr>
                            </w:pPr>
                            <w:r>
                              <w:rPr>
                                <w:rFonts w:ascii="ＭＳ ゴシック" w:eastAsia="ＭＳ ゴシック" w:hAnsi="ＭＳ ゴシック" w:cstheme="minorBidi" w:hint="eastAsia"/>
                                <w:color w:val="000000" w:themeColor="text1"/>
                                <w:sz w:val="16"/>
                                <w:szCs w:val="16"/>
                              </w:rPr>
                              <w:t>日本国憲法 教育基本法 学校教育法など</w:t>
                            </w:r>
                          </w:p>
                          <w:p w:rsidR="00AF245C" w:rsidRDefault="00CF5896">
                            <w:pPr>
                              <w:pStyle w:val="Web"/>
                              <w:spacing w:before="0" w:beforeAutospacing="0" w:after="0" w:afterAutospacing="0" w:line="200" w:lineRule="exact"/>
                              <w:rPr>
                                <w:color w:val="000000" w:themeColor="text1"/>
                              </w:rPr>
                            </w:pPr>
                            <w:r>
                              <w:rPr>
                                <w:rFonts w:ascii="ＭＳ ゴシック" w:eastAsia="ＭＳ ゴシック" w:hAnsi="ＭＳ ゴシック" w:cstheme="minorBidi" w:hint="eastAsia"/>
                                <w:b/>
                                <w:bCs/>
                                <w:color w:val="000000" w:themeColor="text1"/>
                                <w:sz w:val="16"/>
                                <w:szCs w:val="16"/>
                              </w:rPr>
                              <w:t>東京都教育目標</w:t>
                            </w:r>
                          </w:p>
                          <w:p w:rsidR="00AF245C" w:rsidRDefault="00CF5896">
                            <w:pPr>
                              <w:pStyle w:val="Web"/>
                              <w:spacing w:before="0" w:beforeAutospacing="0" w:after="0" w:afterAutospacing="0" w:line="200" w:lineRule="exact"/>
                              <w:rPr>
                                <w:color w:val="000000" w:themeColor="text1"/>
                              </w:rPr>
                            </w:pPr>
                            <w:r>
                              <w:rPr>
                                <w:rFonts w:ascii="ＭＳ ゴシック" w:eastAsia="ＭＳ ゴシック" w:hAnsi="ＭＳ ゴシック" w:cstheme="minorBidi" w:hint="eastAsia"/>
                                <w:b/>
                                <w:bCs/>
                                <w:color w:val="000000" w:themeColor="text1"/>
                                <w:sz w:val="16"/>
                                <w:szCs w:val="16"/>
                              </w:rPr>
                              <w:t>練馬区教育目標</w:t>
                            </w:r>
                          </w:p>
                          <w:p w:rsidR="00AF245C" w:rsidRDefault="00CF5896">
                            <w:pPr>
                              <w:pStyle w:val="Web"/>
                              <w:spacing w:before="0" w:beforeAutospacing="0" w:after="0" w:afterAutospacing="0" w:line="200" w:lineRule="exact"/>
                              <w:rPr>
                                <w:color w:val="000000" w:themeColor="text1"/>
                              </w:rPr>
                            </w:pPr>
                            <w:r>
                              <w:rPr>
                                <w:rFonts w:ascii="ＭＳ ゴシック" w:eastAsia="ＭＳ ゴシック" w:hAnsi="ＭＳ ゴシック" w:cstheme="minorBidi" w:hint="eastAsia"/>
                                <w:b/>
                                <w:bCs/>
                                <w:color w:val="000000" w:themeColor="text1"/>
                                <w:sz w:val="16"/>
                                <w:szCs w:val="16"/>
                              </w:rPr>
                              <w:t>学習指導要領など</w:t>
                            </w:r>
                          </w:p>
                          <w:p w:rsidR="00AF245C" w:rsidRDefault="00CF5896">
                            <w:pPr>
                              <w:pStyle w:val="Web"/>
                              <w:spacing w:before="0" w:beforeAutospacing="0" w:after="0" w:afterAutospacing="0" w:line="200" w:lineRule="exact"/>
                              <w:rPr>
                                <w:color w:val="000000" w:themeColor="text1"/>
                              </w:rPr>
                            </w:pPr>
                            <w:r>
                              <w:rPr>
                                <w:rFonts w:ascii="ＭＳ ゴシック" w:eastAsia="ＭＳ ゴシック" w:hAnsi="ＭＳ ゴシック" w:cstheme="minorBidi" w:hint="eastAsia"/>
                                <w:color w:val="000000" w:themeColor="text1"/>
                                <w:sz w:val="22"/>
                                <w:szCs w:val="22"/>
                              </w:rPr>
                              <w:t xml:space="preserve">　</w:t>
                            </w:r>
                          </w:p>
                        </w:txbxContent>
                      </wps:txbx>
                      <wps:bodyPr vertOverflow="clip" wrap="square" lIns="27432" tIns="18288" rIns="0" bIns="0" anchor="t" upright="1">
                        <a:noAutofit/>
                      </wps:bodyPr>
                    </wps:wsp>
                  </a:graphicData>
                </a:graphic>
                <wp14:sizeRelV relativeFrom="margin">
                  <wp14:pctHeight>0</wp14:pctHeight>
                </wp14:sizeRelV>
              </wp:anchor>
            </w:drawing>
          </mc:Choice>
          <mc:Fallback>
            <w:pict>
              <v:shape w14:anchorId="4F0D72A8" id="AutoShape 3" o:spid="_x0000_s1030" type="#_x0000_t176" style="position:absolute;left:0;text-align:left;margin-left:-20.85pt;margin-top:16.8pt;width:175.85pt;height:59.8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" fillcolor="white [3212]">
                <v:textbox inset="2.16pt,1.44pt,0,0">
                  <w:txbxContent>
                    <w:p w:rsidR="00AF245C" w:rsidRDefault="00CF5896">
                      <w:pPr>
                        <w:pStyle w:val="Web"/>
                        <w:spacing w:before="0" w:beforeAutospacing="0" w:after="0" w:afterAutospacing="0" w:line="200" w:lineRule="exact"/>
                        <w:rPr>
                          <w:color w:val="000000" w:themeColor="text1"/>
                        </w:rPr>
                      </w:pPr>
                      <w:r>
                        <w:rPr>
                          <w:rFonts w:ascii="ＭＳ ゴシック" w:eastAsia="ＭＳ ゴシック" w:hAnsi="ＭＳ ゴシック" w:cstheme="minorBidi" w:hint="eastAsia"/>
                          <w:b/>
                          <w:bCs/>
                          <w:color w:val="000000" w:themeColor="text1"/>
                          <w:sz w:val="16"/>
                          <w:szCs w:val="16"/>
                        </w:rPr>
                        <w:t>関係法規</w:t>
                      </w:r>
                    </w:p>
                    <w:p w:rsidR="00AF245C" w:rsidRDefault="00CF5896">
                      <w:pPr>
                        <w:pStyle w:val="Web"/>
                        <w:spacing w:before="0" w:beforeAutospacing="0" w:after="0" w:afterAutospacing="0" w:line="200" w:lineRule="exact"/>
                        <w:rPr>
                          <w:color w:val="000000" w:themeColor="text1"/>
                        </w:rPr>
                      </w:pPr>
                      <w:r>
                        <w:rPr>
                          <w:rFonts w:ascii="ＭＳ ゴシック" w:eastAsia="ＭＳ ゴシック" w:hAnsi="ＭＳ ゴシック" w:cstheme="minorBidi" w:hint="eastAsia"/>
                          <w:color w:val="000000" w:themeColor="text1"/>
                          <w:sz w:val="16"/>
                          <w:szCs w:val="16"/>
                        </w:rPr>
                        <w:t>日本国憲法 教育基本法 学校教育法など</w:t>
                      </w:r>
                    </w:p>
                    <w:p w:rsidR="00AF245C" w:rsidRDefault="00CF5896">
                      <w:pPr>
                        <w:pStyle w:val="Web"/>
                        <w:spacing w:before="0" w:beforeAutospacing="0" w:after="0" w:afterAutospacing="0" w:line="200" w:lineRule="exact"/>
                        <w:rPr>
                          <w:color w:val="000000" w:themeColor="text1"/>
                        </w:rPr>
                      </w:pPr>
                      <w:r>
                        <w:rPr>
                          <w:rFonts w:ascii="ＭＳ ゴシック" w:eastAsia="ＭＳ ゴシック" w:hAnsi="ＭＳ ゴシック" w:cstheme="minorBidi" w:hint="eastAsia"/>
                          <w:b/>
                          <w:bCs/>
                          <w:color w:val="000000" w:themeColor="text1"/>
                          <w:sz w:val="16"/>
                          <w:szCs w:val="16"/>
                        </w:rPr>
                        <w:t>東京都教育目標</w:t>
                      </w:r>
                    </w:p>
                    <w:p w:rsidR="00AF245C" w:rsidRDefault="00CF5896">
                      <w:pPr>
                        <w:pStyle w:val="Web"/>
                        <w:spacing w:before="0" w:beforeAutospacing="0" w:after="0" w:afterAutospacing="0" w:line="200" w:lineRule="exact"/>
                        <w:rPr>
                          <w:color w:val="000000" w:themeColor="text1"/>
                        </w:rPr>
                      </w:pPr>
                      <w:r>
                        <w:rPr>
                          <w:rFonts w:ascii="ＭＳ ゴシック" w:eastAsia="ＭＳ ゴシック" w:hAnsi="ＭＳ ゴシック" w:cstheme="minorBidi" w:hint="eastAsia"/>
                          <w:b/>
                          <w:bCs/>
                          <w:color w:val="000000" w:themeColor="text1"/>
                          <w:sz w:val="16"/>
                          <w:szCs w:val="16"/>
                        </w:rPr>
                        <w:t>練馬区教育目標</w:t>
                      </w:r>
                    </w:p>
                    <w:p w:rsidR="00AF245C" w:rsidRDefault="00CF5896">
                      <w:pPr>
                        <w:pStyle w:val="Web"/>
                        <w:spacing w:before="0" w:beforeAutospacing="0" w:after="0" w:afterAutospacing="0" w:line="200" w:lineRule="exact"/>
                        <w:rPr>
                          <w:color w:val="000000" w:themeColor="text1"/>
                        </w:rPr>
                      </w:pPr>
                      <w:r>
                        <w:rPr>
                          <w:rFonts w:ascii="ＭＳ ゴシック" w:eastAsia="ＭＳ ゴシック" w:hAnsi="ＭＳ ゴシック" w:cstheme="minorBidi" w:hint="eastAsia"/>
                          <w:b/>
                          <w:bCs/>
                          <w:color w:val="000000" w:themeColor="text1"/>
                          <w:sz w:val="16"/>
                          <w:szCs w:val="16"/>
                        </w:rPr>
                        <w:t>学習指導要領など</w:t>
                      </w:r>
                    </w:p>
                    <w:p w:rsidR="00AF245C" w:rsidRDefault="00CF5896">
                      <w:pPr>
                        <w:pStyle w:val="Web"/>
                        <w:spacing w:before="0" w:beforeAutospacing="0" w:after="0" w:afterAutospacing="0" w:line="200" w:lineRule="exact"/>
                        <w:rPr>
                          <w:color w:val="000000" w:themeColor="text1"/>
                        </w:rPr>
                      </w:pPr>
                      <w:r>
                        <w:rPr>
                          <w:rFonts w:ascii="ＭＳ ゴシック" w:eastAsia="ＭＳ ゴシック" w:hAnsi="ＭＳ ゴシック" w:cstheme="minorBidi" w:hint="eastAsia"/>
                          <w:color w:val="000000" w:themeColor="text1"/>
                          <w:sz w:val="22"/>
                          <w:szCs w:val="22"/>
                        </w:rPr>
                        <w:t xml:space="preserve">　</w:t>
                      </w:r>
                    </w:p>
                  </w:txbxContent>
                </v:textbox>
              </v:shape>
            </w:pict>
          </mc:Fallback>
        </mc:AlternateContent>
      </w:r>
    </w:p>
    <w:p w:rsidR="00AF245C" w:rsidRPr="005D2C07" w:rsidRDefault="00AF245C">
      <w:pPr>
        <w:rPr>
          <w:color w:val="000000" w:themeColor="text1"/>
        </w:rPr>
      </w:pPr>
    </w:p>
    <w:p w:rsidR="00AF245C" w:rsidRPr="005D2C07" w:rsidRDefault="00CF5896">
      <w:pPr>
        <w:rPr>
          <w:color w:val="000000" w:themeColor="text1"/>
        </w:rPr>
      </w:pPr>
      <w:r w:rsidRPr="005D2C07">
        <w:rPr>
          <w:noProof/>
          <w:color w:val="000000" w:themeColor="text1"/>
        </w:rPr>
        <mc:AlternateContent>
          <mc:Choice Requires="wps">
            <w:drawing>
              <wp:anchor distT="0" distB="0" distL="114300" distR="114300" simplePos="0" relativeHeight="251652095" behindDoc="0" locked="0" layoutInCell="1" allowOverlap="1">
                <wp:simplePos x="0" y="0"/>
                <wp:positionH relativeFrom="column">
                  <wp:posOffset>1924050</wp:posOffset>
                </wp:positionH>
                <wp:positionV relativeFrom="paragraph">
                  <wp:posOffset>205266</wp:posOffset>
                </wp:positionV>
                <wp:extent cx="2859917" cy="116006"/>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859917" cy="116006"/>
                        </a:xfrm>
                        <a:prstGeom prst="rect">
                          <a:avLst/>
                        </a:prstGeom>
                        <a:pattFill prst="pct25">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723E0" id="正方形/長方形 4" o:spid="_x0000_s1026" style="position:absolute;left:0;text-align:left;margin-left:151.5pt;margin-top:16.15pt;width:225.2pt;height:9.15pt;z-index:2516520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" fillcolor="black [3213]" stroked="f" strokeweight="2pt">
                <v:fill r:id="rId6" o:title="" color2="white [3212]" type="pattern"/>
              </v:rect>
            </w:pict>
          </mc:Fallback>
        </mc:AlternateContent>
      </w:r>
    </w:p>
    <w:p w:rsidR="00AF245C" w:rsidRPr="005D2C07" w:rsidRDefault="00AF245C">
      <w:pPr>
        <w:rPr>
          <w:color w:val="000000" w:themeColor="text1"/>
        </w:rPr>
      </w:pPr>
    </w:p>
    <w:p w:rsidR="00AF245C" w:rsidRPr="005D2C07" w:rsidRDefault="00562396">
      <w:pPr>
        <w:rPr>
          <w:color w:val="000000" w:themeColor="text1"/>
        </w:rPr>
      </w:pPr>
      <w:bookmarkStart w:id="0" w:name="_GoBack"/>
      <w:bookmarkEnd w:id="0"/>
      <w:r w:rsidRPr="005D2C07">
        <w:rPr>
          <w:noProof/>
          <w:color w:val="000000" w:themeColor="text1"/>
        </w:rPr>
        <mc:AlternateContent>
          <mc:Choice Requires="wps">
            <w:drawing>
              <wp:anchor distT="0" distB="0" distL="114300" distR="114300" simplePos="0" relativeHeight="251659264" behindDoc="0" locked="0" layoutInCell="1" allowOverlap="1" wp14:anchorId="5EB71E12" wp14:editId="320975FA">
                <wp:simplePos x="0" y="0"/>
                <wp:positionH relativeFrom="column">
                  <wp:posOffset>-303581</wp:posOffset>
                </wp:positionH>
                <wp:positionV relativeFrom="paragraph">
                  <wp:posOffset>126187</wp:posOffset>
                </wp:positionV>
                <wp:extent cx="1857375" cy="2218131"/>
                <wp:effectExtent l="0" t="0" r="28575" b="10795"/>
                <wp:wrapNone/>
                <wp:docPr id="205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218131"/>
                        </a:xfrm>
                        <a:prstGeom prst="flowChartProcess">
                          <a:avLst/>
                        </a:prstGeom>
                        <a:solidFill>
                          <a:schemeClr val="bg1"/>
                        </a:solidFill>
                        <a:ln w="9525">
                          <a:solidFill>
                            <a:srgbClr val="000000"/>
                          </a:solidFill>
                          <a:miter lim="800000"/>
                          <a:headEnd/>
                          <a:tailEnd/>
                        </a:ln>
                      </wps:spPr>
                      <wps:txbx>
                        <w:txbxContent>
                          <w:p w:rsidR="00AF245C" w:rsidRPr="005D2C07" w:rsidRDefault="00CF5896">
                            <w:pPr>
                              <w:pStyle w:val="Web"/>
                              <w:spacing w:before="0" w:beforeAutospacing="0" w:after="0" w:afterAutospacing="0" w:line="220" w:lineRule="exact"/>
                              <w:rPr>
                                <w:color w:val="000000" w:themeColor="text1"/>
                              </w:rPr>
                            </w:pPr>
                            <w:r w:rsidRPr="005D2C07">
                              <w:rPr>
                                <w:rFonts w:ascii="ＭＳ ゴシック" w:eastAsia="ＭＳ ゴシック" w:hAnsi="ＭＳ ゴシック" w:cstheme="minorBidi" w:hint="eastAsia"/>
                                <w:b/>
                                <w:bCs/>
                                <w:color w:val="000000" w:themeColor="text1"/>
                                <w:sz w:val="21"/>
                                <w:szCs w:val="21"/>
                              </w:rPr>
                              <w:t>各教科の指導の重点</w:t>
                            </w:r>
                          </w:p>
                          <w:p w:rsidR="00AF245C" w:rsidRPr="005D2C07" w:rsidRDefault="00CF5896">
                            <w:pPr>
                              <w:pStyle w:val="Web"/>
                              <w:spacing w:before="0" w:beforeAutospacing="0" w:after="0" w:afterAutospacing="0" w:line="220" w:lineRule="exact"/>
                              <w:ind w:left="125" w:rightChars="52" w:right="109" w:hangingChars="78" w:hanging="125"/>
                              <w:rPr>
                                <w:rFonts w:asciiTheme="minorEastAsia" w:eastAsiaTheme="minorEastAsia" w:hAnsiTheme="minorEastAsia" w:cstheme="minorBidi"/>
                                <w:color w:val="000000" w:themeColor="text1"/>
                                <w:sz w:val="16"/>
                                <w:szCs w:val="16"/>
                              </w:rPr>
                            </w:pPr>
                            <w:r w:rsidRPr="005D2C07">
                              <w:rPr>
                                <w:rFonts w:asciiTheme="minorEastAsia" w:eastAsiaTheme="minorEastAsia" w:hAnsiTheme="minorEastAsia" w:cstheme="minorBidi" w:hint="eastAsia"/>
                                <w:color w:val="000000" w:themeColor="text1"/>
                                <w:sz w:val="16"/>
                                <w:szCs w:val="16"/>
                              </w:rPr>
                              <w:t>・各授業のねらいを具体的かつ明確に児童に示す。また、本時学習の導入で既習事項の確認の時間を設ける。</w:t>
                            </w:r>
                          </w:p>
                          <w:p w:rsidR="00562396" w:rsidRPr="005D2C07" w:rsidRDefault="00CF5896">
                            <w:pPr>
                              <w:pStyle w:val="Web"/>
                              <w:spacing w:before="0" w:beforeAutospacing="0" w:after="0" w:afterAutospacing="0" w:line="220" w:lineRule="exact"/>
                              <w:ind w:left="125" w:rightChars="52" w:right="109" w:hangingChars="78" w:hanging="125"/>
                              <w:rPr>
                                <w:rFonts w:asciiTheme="minorEastAsia" w:eastAsiaTheme="minorEastAsia" w:hAnsiTheme="minorEastAsia" w:cstheme="minorBidi"/>
                                <w:color w:val="000000" w:themeColor="text1"/>
                                <w:sz w:val="16"/>
                                <w:szCs w:val="16"/>
                              </w:rPr>
                            </w:pPr>
                            <w:r w:rsidRPr="005D2C07">
                              <w:rPr>
                                <w:rFonts w:asciiTheme="minorEastAsia" w:eastAsiaTheme="minorEastAsia" w:hAnsiTheme="minorEastAsia" w:cstheme="minorBidi" w:hint="eastAsia"/>
                                <w:color w:val="000000" w:themeColor="text1"/>
                                <w:sz w:val="16"/>
                                <w:szCs w:val="16"/>
                              </w:rPr>
                              <w:t>・個々の児童の実態に即した指導を行い､学習の基</w:t>
                            </w:r>
                            <w:r w:rsidR="00562396" w:rsidRPr="005D2C07">
                              <w:rPr>
                                <w:rFonts w:asciiTheme="minorEastAsia" w:eastAsiaTheme="minorEastAsia" w:hAnsiTheme="minorEastAsia" w:cstheme="minorBidi" w:hint="eastAsia"/>
                                <w:color w:val="000000" w:themeColor="text1"/>
                                <w:sz w:val="16"/>
                                <w:szCs w:val="16"/>
                              </w:rPr>
                              <w:t>礎的・基本的な内容の確実な定着を図る。</w:t>
                            </w:r>
                          </w:p>
                          <w:p w:rsidR="00AF245C" w:rsidRPr="005D2C07" w:rsidRDefault="00562396">
                            <w:pPr>
                              <w:pStyle w:val="Web"/>
                              <w:spacing w:before="0" w:beforeAutospacing="0" w:after="0" w:afterAutospacing="0" w:line="220" w:lineRule="exact"/>
                              <w:ind w:left="125" w:rightChars="52" w:right="109" w:hangingChars="78" w:hanging="125"/>
                              <w:rPr>
                                <w:rFonts w:asciiTheme="minorEastAsia" w:eastAsiaTheme="minorEastAsia" w:hAnsiTheme="minorEastAsia"/>
                                <w:color w:val="000000" w:themeColor="text1"/>
                              </w:rPr>
                            </w:pPr>
                            <w:r w:rsidRPr="005D2C07">
                              <w:rPr>
                                <w:rFonts w:asciiTheme="minorEastAsia" w:eastAsiaTheme="minorEastAsia" w:hAnsiTheme="minorEastAsia" w:cstheme="minorBidi" w:hint="eastAsia"/>
                                <w:color w:val="000000" w:themeColor="text1"/>
                                <w:sz w:val="16"/>
                                <w:szCs w:val="16"/>
                              </w:rPr>
                              <w:t>・</w:t>
                            </w:r>
                            <w:r w:rsidRPr="005D2C07">
                              <w:rPr>
                                <w:rFonts w:asciiTheme="minorEastAsia" w:eastAsiaTheme="minorEastAsia" w:hAnsiTheme="minorEastAsia" w:cstheme="minorBidi"/>
                                <w:color w:val="000000" w:themeColor="text1"/>
                                <w:sz w:val="16"/>
                                <w:szCs w:val="16"/>
                              </w:rPr>
                              <w:t>昨年度の未習</w:t>
                            </w:r>
                            <w:r w:rsidRPr="005D2C07">
                              <w:rPr>
                                <w:rFonts w:asciiTheme="minorEastAsia" w:eastAsiaTheme="minorEastAsia" w:hAnsiTheme="minorEastAsia" w:cstheme="minorBidi" w:hint="eastAsia"/>
                                <w:color w:val="000000" w:themeColor="text1"/>
                                <w:sz w:val="16"/>
                                <w:szCs w:val="16"/>
                              </w:rPr>
                              <w:t>内容</w:t>
                            </w:r>
                            <w:r w:rsidRPr="005D2C07">
                              <w:rPr>
                                <w:rFonts w:asciiTheme="minorEastAsia" w:eastAsiaTheme="minorEastAsia" w:hAnsiTheme="minorEastAsia" w:cstheme="minorBidi"/>
                                <w:color w:val="000000" w:themeColor="text1"/>
                                <w:sz w:val="16"/>
                                <w:szCs w:val="16"/>
                              </w:rPr>
                              <w:t>と今年度の内容を確実に</w:t>
                            </w:r>
                            <w:r w:rsidRPr="005D2C07">
                              <w:rPr>
                                <w:rFonts w:asciiTheme="minorEastAsia" w:eastAsiaTheme="minorEastAsia" w:hAnsiTheme="minorEastAsia" w:cstheme="minorBidi" w:hint="eastAsia"/>
                                <w:color w:val="000000" w:themeColor="text1"/>
                                <w:sz w:val="16"/>
                                <w:szCs w:val="16"/>
                              </w:rPr>
                              <w:t>学習</w:t>
                            </w:r>
                            <w:r w:rsidRPr="005D2C07">
                              <w:rPr>
                                <w:rFonts w:asciiTheme="minorEastAsia" w:eastAsiaTheme="minorEastAsia" w:hAnsiTheme="minorEastAsia" w:cstheme="minorBidi"/>
                                <w:color w:val="000000" w:themeColor="text1"/>
                                <w:sz w:val="16"/>
                                <w:szCs w:val="16"/>
                              </w:rPr>
                              <w:t>させる</w:t>
                            </w:r>
                            <w:r w:rsidR="00CF5896" w:rsidRPr="005D2C07">
                              <w:rPr>
                                <w:rFonts w:asciiTheme="minorEastAsia" w:eastAsiaTheme="minorEastAsia" w:hAnsiTheme="minorEastAsia" w:cstheme="minorBidi" w:hint="eastAsia"/>
                                <w:color w:val="000000" w:themeColor="text1"/>
                                <w:sz w:val="16"/>
                                <w:szCs w:val="16"/>
                              </w:rPr>
                              <w:t>。</w:t>
                            </w:r>
                            <w:r w:rsidRPr="005D2C07">
                              <w:rPr>
                                <w:rFonts w:asciiTheme="minorEastAsia" w:eastAsiaTheme="minorEastAsia" w:hAnsiTheme="minorEastAsia" w:cstheme="minorBidi" w:hint="eastAsia"/>
                                <w:color w:val="000000" w:themeColor="text1"/>
                                <w:sz w:val="16"/>
                                <w:szCs w:val="16"/>
                              </w:rPr>
                              <w:t>そのために</w:t>
                            </w:r>
                            <w:r w:rsidRPr="005D2C07">
                              <w:rPr>
                                <w:rFonts w:asciiTheme="minorEastAsia" w:eastAsiaTheme="minorEastAsia" w:hAnsiTheme="minorEastAsia" w:cstheme="minorBidi"/>
                                <w:color w:val="000000" w:themeColor="text1"/>
                                <w:sz w:val="16"/>
                                <w:szCs w:val="16"/>
                              </w:rPr>
                              <w:t>、課す家庭学習の内容を精選する。</w:t>
                            </w:r>
                          </w:p>
                          <w:p w:rsidR="00AF245C" w:rsidRPr="005D2C07" w:rsidRDefault="00CF5896" w:rsidP="00562396">
                            <w:pPr>
                              <w:pStyle w:val="Web"/>
                              <w:spacing w:before="0" w:beforeAutospacing="0" w:after="0" w:afterAutospacing="0" w:line="220" w:lineRule="exact"/>
                              <w:ind w:left="125" w:rightChars="52" w:right="109" w:hangingChars="78" w:hanging="125"/>
                              <w:rPr>
                                <w:rFonts w:asciiTheme="minorEastAsia" w:eastAsiaTheme="minorEastAsia" w:hAnsiTheme="minorEastAsia" w:cstheme="minorBidi"/>
                                <w:color w:val="000000" w:themeColor="text1"/>
                                <w:sz w:val="16"/>
                                <w:szCs w:val="16"/>
                              </w:rPr>
                            </w:pPr>
                            <w:r w:rsidRPr="005D2C07">
                              <w:rPr>
                                <w:rFonts w:asciiTheme="minorEastAsia" w:eastAsiaTheme="minorEastAsia" w:hAnsiTheme="minorEastAsia" w:cstheme="minorBidi" w:hint="eastAsia"/>
                                <w:color w:val="000000" w:themeColor="text1"/>
                                <w:sz w:val="16"/>
                                <w:szCs w:val="16"/>
                              </w:rPr>
                              <w:t>・児童の学習意欲を高め思考力を育てるために、児童が自分の考えをもって参加できる指導を行う。問題解決学習や体験的な学習を重視する。</w:t>
                            </w:r>
                          </w:p>
                        </w:txbxContent>
                      </wps:txbx>
                      <wps:bodyPr vertOverflow="clip" wrap="square" lIns="27432" tIns="18288" rIns="0" bIns="0" anchor="t" upright="1">
                        <a:noAutofit/>
                      </wps:bodyPr>
                    </wps:wsp>
                  </a:graphicData>
                </a:graphic>
                <wp14:sizeRelV relativeFrom="margin">
                  <wp14:pctHeight>0</wp14:pctHeight>
                </wp14:sizeRelV>
              </wp:anchor>
            </w:drawing>
          </mc:Choice>
          <mc:Fallback>
            <w:pict>
              <v:shapetype w14:anchorId="5EB71E12" id="_x0000_t109" coordsize="21600,21600" o:spt="109" path="m,l,21600r21600,l21600,xe">
                <v:stroke joinstyle="miter"/>
                <v:path gradientshapeok="t" o:connecttype="rect"/>
              </v:shapetype>
              <v:shape id="AutoShape 8" o:spid="_x0000_s1031" type="#_x0000_t109" style="position:absolute;left:0;text-align:left;margin-left:-23.9pt;margin-top:9.95pt;width:146.25pt;height:17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" fillcolor="white [3212]">
                <v:textbox inset="2.16pt,1.44pt,0,0">
                  <w:txbxContent>
                    <w:p w:rsidR="00AF245C" w:rsidRPr="005D2C07" w:rsidRDefault="00CF5896">
                      <w:pPr>
                        <w:pStyle w:val="Web"/>
                        <w:spacing w:before="0" w:beforeAutospacing="0" w:after="0" w:afterAutospacing="0" w:line="220" w:lineRule="exact"/>
                        <w:rPr>
                          <w:color w:val="000000" w:themeColor="text1"/>
                        </w:rPr>
                      </w:pPr>
                      <w:r w:rsidRPr="005D2C07">
                        <w:rPr>
                          <w:rFonts w:ascii="ＭＳ ゴシック" w:eastAsia="ＭＳ ゴシック" w:hAnsi="ＭＳ ゴシック" w:cstheme="minorBidi" w:hint="eastAsia"/>
                          <w:b/>
                          <w:bCs/>
                          <w:color w:val="000000" w:themeColor="text1"/>
                          <w:sz w:val="21"/>
                          <w:szCs w:val="21"/>
                        </w:rPr>
                        <w:t>各教科の指導の重点</w:t>
                      </w:r>
                    </w:p>
                    <w:p w:rsidR="00AF245C" w:rsidRPr="005D2C07" w:rsidRDefault="00CF5896">
                      <w:pPr>
                        <w:pStyle w:val="Web"/>
                        <w:spacing w:before="0" w:beforeAutospacing="0" w:after="0" w:afterAutospacing="0" w:line="220" w:lineRule="exact"/>
                        <w:ind w:left="125" w:rightChars="52" w:right="109" w:hangingChars="78" w:hanging="125"/>
                        <w:rPr>
                          <w:rFonts w:asciiTheme="minorEastAsia" w:eastAsiaTheme="minorEastAsia" w:hAnsiTheme="minorEastAsia" w:cstheme="minorBidi"/>
                          <w:color w:val="000000" w:themeColor="text1"/>
                          <w:sz w:val="16"/>
                          <w:szCs w:val="16"/>
                        </w:rPr>
                      </w:pPr>
                      <w:r w:rsidRPr="005D2C07">
                        <w:rPr>
                          <w:rFonts w:asciiTheme="minorEastAsia" w:eastAsiaTheme="minorEastAsia" w:hAnsiTheme="minorEastAsia" w:cstheme="minorBidi" w:hint="eastAsia"/>
                          <w:color w:val="000000" w:themeColor="text1"/>
                          <w:sz w:val="16"/>
                          <w:szCs w:val="16"/>
                        </w:rPr>
                        <w:t>・各授業のねらいを具体的かつ明確に児童に示す。また、本時学習の導入で既習事項の確認の時間を設ける。</w:t>
                      </w:r>
                    </w:p>
                    <w:p w:rsidR="00562396" w:rsidRPr="005D2C07" w:rsidRDefault="00CF5896">
                      <w:pPr>
                        <w:pStyle w:val="Web"/>
                        <w:spacing w:before="0" w:beforeAutospacing="0" w:after="0" w:afterAutospacing="0" w:line="220" w:lineRule="exact"/>
                        <w:ind w:left="125" w:rightChars="52" w:right="109" w:hangingChars="78" w:hanging="125"/>
                        <w:rPr>
                          <w:rFonts w:asciiTheme="minorEastAsia" w:eastAsiaTheme="minorEastAsia" w:hAnsiTheme="minorEastAsia" w:cstheme="minorBidi"/>
                          <w:color w:val="000000" w:themeColor="text1"/>
                          <w:sz w:val="16"/>
                          <w:szCs w:val="16"/>
                        </w:rPr>
                      </w:pPr>
                      <w:r w:rsidRPr="005D2C07">
                        <w:rPr>
                          <w:rFonts w:asciiTheme="minorEastAsia" w:eastAsiaTheme="minorEastAsia" w:hAnsiTheme="minorEastAsia" w:cstheme="minorBidi" w:hint="eastAsia"/>
                          <w:color w:val="000000" w:themeColor="text1"/>
                          <w:sz w:val="16"/>
                          <w:szCs w:val="16"/>
                        </w:rPr>
                        <w:t>・個々の児童の実態に即した指導を行い､学習の基</w:t>
                      </w:r>
                      <w:r w:rsidR="00562396" w:rsidRPr="005D2C07">
                        <w:rPr>
                          <w:rFonts w:asciiTheme="minorEastAsia" w:eastAsiaTheme="minorEastAsia" w:hAnsiTheme="minorEastAsia" w:cstheme="minorBidi" w:hint="eastAsia"/>
                          <w:color w:val="000000" w:themeColor="text1"/>
                          <w:sz w:val="16"/>
                          <w:szCs w:val="16"/>
                        </w:rPr>
                        <w:t>礎的・基本的な内容の確実な定着を図る。</w:t>
                      </w:r>
                    </w:p>
                    <w:p w:rsidR="00AF245C" w:rsidRPr="005D2C07" w:rsidRDefault="00562396">
                      <w:pPr>
                        <w:pStyle w:val="Web"/>
                        <w:spacing w:before="0" w:beforeAutospacing="0" w:after="0" w:afterAutospacing="0" w:line="220" w:lineRule="exact"/>
                        <w:ind w:left="125" w:rightChars="52" w:right="109" w:hangingChars="78" w:hanging="125"/>
                        <w:rPr>
                          <w:rFonts w:asciiTheme="minorEastAsia" w:eastAsiaTheme="minorEastAsia" w:hAnsiTheme="minorEastAsia"/>
                          <w:color w:val="000000" w:themeColor="text1"/>
                        </w:rPr>
                      </w:pPr>
                      <w:r w:rsidRPr="005D2C07">
                        <w:rPr>
                          <w:rFonts w:asciiTheme="minorEastAsia" w:eastAsiaTheme="minorEastAsia" w:hAnsiTheme="minorEastAsia" w:cstheme="minorBidi" w:hint="eastAsia"/>
                          <w:color w:val="000000" w:themeColor="text1"/>
                          <w:sz w:val="16"/>
                          <w:szCs w:val="16"/>
                        </w:rPr>
                        <w:t>・</w:t>
                      </w:r>
                      <w:r w:rsidRPr="005D2C07">
                        <w:rPr>
                          <w:rFonts w:asciiTheme="minorEastAsia" w:eastAsiaTheme="minorEastAsia" w:hAnsiTheme="minorEastAsia" w:cstheme="minorBidi"/>
                          <w:color w:val="000000" w:themeColor="text1"/>
                          <w:sz w:val="16"/>
                          <w:szCs w:val="16"/>
                        </w:rPr>
                        <w:t>昨年度の未習</w:t>
                      </w:r>
                      <w:r w:rsidRPr="005D2C07">
                        <w:rPr>
                          <w:rFonts w:asciiTheme="minorEastAsia" w:eastAsiaTheme="minorEastAsia" w:hAnsiTheme="minorEastAsia" w:cstheme="minorBidi" w:hint="eastAsia"/>
                          <w:color w:val="000000" w:themeColor="text1"/>
                          <w:sz w:val="16"/>
                          <w:szCs w:val="16"/>
                        </w:rPr>
                        <w:t>内容</w:t>
                      </w:r>
                      <w:r w:rsidRPr="005D2C07">
                        <w:rPr>
                          <w:rFonts w:asciiTheme="minorEastAsia" w:eastAsiaTheme="minorEastAsia" w:hAnsiTheme="minorEastAsia" w:cstheme="minorBidi"/>
                          <w:color w:val="000000" w:themeColor="text1"/>
                          <w:sz w:val="16"/>
                          <w:szCs w:val="16"/>
                        </w:rPr>
                        <w:t>と今年度の内容を確実に</w:t>
                      </w:r>
                      <w:r w:rsidRPr="005D2C07">
                        <w:rPr>
                          <w:rFonts w:asciiTheme="minorEastAsia" w:eastAsiaTheme="minorEastAsia" w:hAnsiTheme="minorEastAsia" w:cstheme="minorBidi" w:hint="eastAsia"/>
                          <w:color w:val="000000" w:themeColor="text1"/>
                          <w:sz w:val="16"/>
                          <w:szCs w:val="16"/>
                        </w:rPr>
                        <w:t>学習</w:t>
                      </w:r>
                      <w:r w:rsidRPr="005D2C07">
                        <w:rPr>
                          <w:rFonts w:asciiTheme="minorEastAsia" w:eastAsiaTheme="minorEastAsia" w:hAnsiTheme="minorEastAsia" w:cstheme="minorBidi"/>
                          <w:color w:val="000000" w:themeColor="text1"/>
                          <w:sz w:val="16"/>
                          <w:szCs w:val="16"/>
                        </w:rPr>
                        <w:t>させる</w:t>
                      </w:r>
                      <w:r w:rsidR="00CF5896" w:rsidRPr="005D2C07">
                        <w:rPr>
                          <w:rFonts w:asciiTheme="minorEastAsia" w:eastAsiaTheme="minorEastAsia" w:hAnsiTheme="minorEastAsia" w:cstheme="minorBidi" w:hint="eastAsia"/>
                          <w:color w:val="000000" w:themeColor="text1"/>
                          <w:sz w:val="16"/>
                          <w:szCs w:val="16"/>
                        </w:rPr>
                        <w:t>。</w:t>
                      </w:r>
                      <w:r w:rsidRPr="005D2C07">
                        <w:rPr>
                          <w:rFonts w:asciiTheme="minorEastAsia" w:eastAsiaTheme="minorEastAsia" w:hAnsiTheme="minorEastAsia" w:cstheme="minorBidi" w:hint="eastAsia"/>
                          <w:color w:val="000000" w:themeColor="text1"/>
                          <w:sz w:val="16"/>
                          <w:szCs w:val="16"/>
                        </w:rPr>
                        <w:t>そのために</w:t>
                      </w:r>
                      <w:r w:rsidRPr="005D2C07">
                        <w:rPr>
                          <w:rFonts w:asciiTheme="minorEastAsia" w:eastAsiaTheme="minorEastAsia" w:hAnsiTheme="minorEastAsia" w:cstheme="minorBidi"/>
                          <w:color w:val="000000" w:themeColor="text1"/>
                          <w:sz w:val="16"/>
                          <w:szCs w:val="16"/>
                        </w:rPr>
                        <w:t>、課す家庭学習の内容を精選する。</w:t>
                      </w:r>
                    </w:p>
                    <w:p w:rsidR="00AF245C" w:rsidRPr="005D2C07" w:rsidRDefault="00CF5896" w:rsidP="00562396">
                      <w:pPr>
                        <w:pStyle w:val="Web"/>
                        <w:spacing w:before="0" w:beforeAutospacing="0" w:after="0" w:afterAutospacing="0" w:line="220" w:lineRule="exact"/>
                        <w:ind w:left="125" w:rightChars="52" w:right="109" w:hangingChars="78" w:hanging="125"/>
                        <w:rPr>
                          <w:rFonts w:asciiTheme="minorEastAsia" w:eastAsiaTheme="minorEastAsia" w:hAnsiTheme="minorEastAsia" w:cstheme="minorBidi"/>
                          <w:color w:val="000000" w:themeColor="text1"/>
                          <w:sz w:val="16"/>
                          <w:szCs w:val="16"/>
                        </w:rPr>
                      </w:pPr>
                      <w:r w:rsidRPr="005D2C07">
                        <w:rPr>
                          <w:rFonts w:asciiTheme="minorEastAsia" w:eastAsiaTheme="minorEastAsia" w:hAnsiTheme="minorEastAsia" w:cstheme="minorBidi" w:hint="eastAsia"/>
                          <w:color w:val="000000" w:themeColor="text1"/>
                          <w:sz w:val="16"/>
                          <w:szCs w:val="16"/>
                        </w:rPr>
                        <w:t>・児童の学習意欲を高め思考力を育てるために、児童が自分の考えをもって参加できる指導を行う。問題解決学習や体験的な学習を重視する。</w:t>
                      </w:r>
                    </w:p>
                  </w:txbxContent>
                </v:textbox>
              </v:shape>
            </w:pict>
          </mc:Fallback>
        </mc:AlternateContent>
      </w:r>
      <w:r w:rsidRPr="005D2C07">
        <w:rPr>
          <w:noProof/>
          <w:color w:val="000000" w:themeColor="text1"/>
        </w:rPr>
        <mc:AlternateContent>
          <mc:Choice Requires="wps">
            <w:drawing>
              <wp:anchor distT="0" distB="0" distL="114300" distR="114300" simplePos="0" relativeHeight="251684864" behindDoc="0" locked="0" layoutInCell="1" allowOverlap="1" wp14:anchorId="0226581A" wp14:editId="140E7BF2">
                <wp:simplePos x="0" y="0"/>
                <wp:positionH relativeFrom="column">
                  <wp:posOffset>4795114</wp:posOffset>
                </wp:positionH>
                <wp:positionV relativeFrom="paragraph">
                  <wp:posOffset>118872</wp:posOffset>
                </wp:positionV>
                <wp:extent cx="2009775" cy="1851914"/>
                <wp:effectExtent l="0" t="0" r="28575" b="15240"/>
                <wp:wrapNone/>
                <wp:docPr id="209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851914"/>
                        </a:xfrm>
                        <a:prstGeom prst="flowChartProcess">
                          <a:avLst/>
                        </a:prstGeom>
                        <a:solidFill>
                          <a:schemeClr val="bg1"/>
                        </a:solidFill>
                        <a:ln w="9525">
                          <a:solidFill>
                            <a:srgbClr val="000000"/>
                          </a:solidFill>
                          <a:miter lim="800000"/>
                          <a:headEnd/>
                          <a:tailEnd/>
                        </a:ln>
                      </wps:spPr>
                      <wps:txbx>
                        <w:txbxContent>
                          <w:p w:rsidR="00AF245C" w:rsidRPr="000F7510" w:rsidRDefault="00CF5896">
                            <w:pPr>
                              <w:pStyle w:val="Web"/>
                              <w:spacing w:before="0" w:beforeAutospacing="0" w:after="0" w:afterAutospacing="0" w:line="220" w:lineRule="exact"/>
                              <w:ind w:rightChars="39" w:right="82"/>
                              <w:rPr>
                                <w:color w:val="000000" w:themeColor="text1"/>
                                <w:sz w:val="28"/>
                              </w:rPr>
                            </w:pPr>
                            <w:r w:rsidRPr="000F7510">
                              <w:rPr>
                                <w:rFonts w:ascii="ＭＳ ゴシック" w:eastAsia="ＭＳ ゴシック" w:hAnsi="ＭＳ ゴシック" w:cstheme="minorBidi" w:hint="eastAsia"/>
                                <w:b/>
                                <w:bCs/>
                                <w:color w:val="000000" w:themeColor="text1"/>
                                <w:sz w:val="21"/>
                                <w:szCs w:val="20"/>
                              </w:rPr>
                              <w:t>道徳教育の指導の重点</w:t>
                            </w:r>
                          </w:p>
                          <w:p w:rsidR="00AF245C" w:rsidRPr="00A207A2" w:rsidRDefault="00CF5896">
                            <w:pPr>
                              <w:pStyle w:val="Web"/>
                              <w:spacing w:before="0" w:beforeAutospacing="0" w:after="0" w:afterAutospacing="0" w:line="220" w:lineRule="exact"/>
                              <w:ind w:left="160" w:rightChars="39" w:right="82" w:hangingChars="100" w:hanging="160"/>
                              <w:rPr>
                                <w:rFonts w:asciiTheme="minorEastAsia" w:eastAsiaTheme="minorEastAsia" w:hAnsiTheme="minorEastAsia"/>
                                <w:color w:val="000000" w:themeColor="text1"/>
                                <w:sz w:val="16"/>
                                <w:szCs w:val="14"/>
                              </w:rPr>
                            </w:pPr>
                            <w:r w:rsidRPr="00A207A2">
                              <w:rPr>
                                <w:rFonts w:asciiTheme="minorEastAsia" w:eastAsiaTheme="minorEastAsia" w:hAnsiTheme="minorEastAsia" w:cstheme="minorBidi" w:hint="eastAsia"/>
                                <w:color w:val="000000" w:themeColor="text1"/>
                                <w:sz w:val="16"/>
                                <w:szCs w:val="14"/>
                              </w:rPr>
                              <w:t>・豊かな心をもち、自分で正しく判断し行動できる児童を育てるため、児童の内面に根ざした指導を強化する。児童が自己を見つめ、他とのかかわりを学ぶことのできる道徳の時間の充実に努める。様々な場面で道徳教材の活用を図る。</w:t>
                            </w:r>
                          </w:p>
                          <w:p w:rsidR="00AF245C" w:rsidRPr="00A207A2" w:rsidRDefault="00CF5896">
                            <w:pPr>
                              <w:pStyle w:val="Web"/>
                              <w:spacing w:before="0" w:beforeAutospacing="0" w:after="0" w:afterAutospacing="0" w:line="220" w:lineRule="exact"/>
                              <w:ind w:left="160" w:rightChars="-4" w:right="-8" w:hangingChars="100" w:hanging="160"/>
                              <w:rPr>
                                <w:rFonts w:asciiTheme="minorEastAsia" w:eastAsiaTheme="minorEastAsia" w:hAnsiTheme="minorEastAsia"/>
                                <w:color w:val="000000" w:themeColor="text1"/>
                                <w:sz w:val="16"/>
                                <w:szCs w:val="14"/>
                              </w:rPr>
                            </w:pPr>
                            <w:r w:rsidRPr="00A207A2">
                              <w:rPr>
                                <w:rFonts w:asciiTheme="minorEastAsia" w:eastAsiaTheme="minorEastAsia" w:hAnsiTheme="minorEastAsia" w:cstheme="minorBidi" w:hint="eastAsia"/>
                                <w:color w:val="000000" w:themeColor="text1"/>
                                <w:sz w:val="16"/>
                                <w:szCs w:val="14"/>
                              </w:rPr>
                              <w:t>・心身ともに健全な児童を育てるため、保護者や地域の人との連携協力を深めるとともに､自然体験や地域の人との交流等の体験活動を生かした道徳の時間を工夫する。</w:t>
                            </w:r>
                          </w:p>
                        </w:txbxContent>
                      </wps:txbx>
                      <wps:bodyPr vertOverflow="clip" wrap="square" lIns="27432" tIns="18288" rIns="0" bIns="0" anchor="t" upright="1">
                        <a:noAutofit/>
                      </wps:bodyPr>
                    </wps:wsp>
                  </a:graphicData>
                </a:graphic>
                <wp14:sizeRelV relativeFrom="margin">
                  <wp14:pctHeight>0</wp14:pctHeight>
                </wp14:sizeRelV>
              </wp:anchor>
            </w:drawing>
          </mc:Choice>
          <mc:Fallback>
            <w:pict>
              <v:shape w14:anchorId="0226581A" id="AutoShape 43" o:spid="_x0000_s1032" type="#_x0000_t109" style="position:absolute;left:0;text-align:left;margin-left:377.55pt;margin-top:9.35pt;width:158.25pt;height:145.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" fillcolor="white [3212]">
                <v:textbox inset="2.16pt,1.44pt,0,0">
                  <w:txbxContent>
                    <w:p w:rsidR="00AF245C" w:rsidRPr="000F7510" w:rsidRDefault="00CF5896">
                      <w:pPr>
                        <w:pStyle w:val="Web"/>
                        <w:spacing w:before="0" w:beforeAutospacing="0" w:after="0" w:afterAutospacing="0" w:line="220" w:lineRule="exact"/>
                        <w:ind w:rightChars="39" w:right="82"/>
                        <w:rPr>
                          <w:color w:val="000000" w:themeColor="text1"/>
                          <w:sz w:val="28"/>
                        </w:rPr>
                      </w:pPr>
                      <w:r w:rsidRPr="000F7510">
                        <w:rPr>
                          <w:rFonts w:ascii="ＭＳ ゴシック" w:eastAsia="ＭＳ ゴシック" w:hAnsi="ＭＳ ゴシック" w:cstheme="minorBidi" w:hint="eastAsia"/>
                          <w:b/>
                          <w:bCs/>
                          <w:color w:val="000000" w:themeColor="text1"/>
                          <w:sz w:val="21"/>
                          <w:szCs w:val="20"/>
                        </w:rPr>
                        <w:t>道徳教育の指導の重点</w:t>
                      </w:r>
                    </w:p>
                    <w:p w:rsidR="00AF245C" w:rsidRPr="00A207A2" w:rsidRDefault="00CF5896">
                      <w:pPr>
                        <w:pStyle w:val="Web"/>
                        <w:spacing w:before="0" w:beforeAutospacing="0" w:after="0" w:afterAutospacing="0" w:line="220" w:lineRule="exact"/>
                        <w:ind w:left="160" w:rightChars="39" w:right="82" w:hangingChars="100" w:hanging="160"/>
                        <w:rPr>
                          <w:rFonts w:asciiTheme="minorEastAsia" w:eastAsiaTheme="minorEastAsia" w:hAnsiTheme="minorEastAsia"/>
                          <w:color w:val="000000" w:themeColor="text1"/>
                          <w:sz w:val="16"/>
                          <w:szCs w:val="14"/>
                        </w:rPr>
                      </w:pPr>
                      <w:r w:rsidRPr="00A207A2">
                        <w:rPr>
                          <w:rFonts w:asciiTheme="minorEastAsia" w:eastAsiaTheme="minorEastAsia" w:hAnsiTheme="minorEastAsia" w:cstheme="minorBidi" w:hint="eastAsia"/>
                          <w:color w:val="000000" w:themeColor="text1"/>
                          <w:sz w:val="16"/>
                          <w:szCs w:val="14"/>
                        </w:rPr>
                        <w:t>・豊かな心をもち、自分で正しく判断し行動できる児童を育てるため、児童の内面に根ざした指導を強化する。児童が自己を見つめ、他とのかかわりを学ぶことのできる道徳の時間の充実に努める。様々な場面で道徳教材の活用を図る。</w:t>
                      </w:r>
                    </w:p>
                    <w:p w:rsidR="00AF245C" w:rsidRPr="00A207A2" w:rsidRDefault="00CF5896">
                      <w:pPr>
                        <w:pStyle w:val="Web"/>
                        <w:spacing w:before="0" w:beforeAutospacing="0" w:after="0" w:afterAutospacing="0" w:line="220" w:lineRule="exact"/>
                        <w:ind w:left="160" w:rightChars="-4" w:right="-8" w:hangingChars="100" w:hanging="160"/>
                        <w:rPr>
                          <w:rFonts w:asciiTheme="minorEastAsia" w:eastAsiaTheme="minorEastAsia" w:hAnsiTheme="minorEastAsia"/>
                          <w:color w:val="000000" w:themeColor="text1"/>
                          <w:sz w:val="16"/>
                          <w:szCs w:val="14"/>
                        </w:rPr>
                      </w:pPr>
                      <w:r w:rsidRPr="00A207A2">
                        <w:rPr>
                          <w:rFonts w:asciiTheme="minorEastAsia" w:eastAsiaTheme="minorEastAsia" w:hAnsiTheme="minorEastAsia" w:cstheme="minorBidi" w:hint="eastAsia"/>
                          <w:color w:val="000000" w:themeColor="text1"/>
                          <w:sz w:val="16"/>
                          <w:szCs w:val="14"/>
                        </w:rPr>
                        <w:t>・心身ともに健全な児童を育てるため、保護者や地域の人との連携協力を深めるとともに､自然体験や地域の人との交流等の体験活動を生かした道徳の時間を工夫する。</w:t>
                      </w:r>
                    </w:p>
                  </w:txbxContent>
                </v:textbox>
              </v:shape>
            </w:pict>
          </mc:Fallback>
        </mc:AlternateContent>
      </w:r>
      <w:r w:rsidR="00CF5896" w:rsidRPr="005D2C07">
        <w:rPr>
          <w:noProof/>
          <w:color w:val="000000" w:themeColor="text1"/>
        </w:rPr>
        <mc:AlternateContent>
          <mc:Choice Requires="wps">
            <w:drawing>
              <wp:anchor distT="0" distB="0" distL="114300" distR="114300" simplePos="0" relativeHeight="251658240" behindDoc="0" locked="0" layoutInCell="1" allowOverlap="1" wp14:anchorId="0AB5A3A0" wp14:editId="7552D7C9">
                <wp:simplePos x="0" y="0"/>
                <wp:positionH relativeFrom="column">
                  <wp:posOffset>1605686</wp:posOffset>
                </wp:positionH>
                <wp:positionV relativeFrom="paragraph">
                  <wp:posOffset>96926</wp:posOffset>
                </wp:positionV>
                <wp:extent cx="3138170" cy="1184987"/>
                <wp:effectExtent l="0" t="0" r="24130" b="15240"/>
                <wp:wrapNone/>
                <wp:docPr id="205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1184987"/>
                        </a:xfrm>
                        <a:prstGeom prst="flowChartAlternateProcess">
                          <a:avLst/>
                        </a:prstGeom>
                        <a:solidFill>
                          <a:schemeClr val="bg1"/>
                        </a:solidFill>
                        <a:ln w="9525">
                          <a:solidFill>
                            <a:srgbClr val="000000"/>
                          </a:solidFill>
                          <a:miter lim="800000"/>
                          <a:headEnd/>
                          <a:tailEnd/>
                        </a:ln>
                      </wps:spPr>
                      <wps:txbx>
                        <w:txbxContent>
                          <w:p w:rsidR="00AF245C" w:rsidRDefault="00CF5896">
                            <w:pPr>
                              <w:pStyle w:val="Web"/>
                              <w:spacing w:before="0" w:beforeAutospacing="0" w:after="0" w:afterAutospacing="0" w:line="240" w:lineRule="exact"/>
                              <w:rPr>
                                <w:color w:val="000000" w:themeColor="text1"/>
                              </w:rPr>
                            </w:pPr>
                            <w:r>
                              <w:rPr>
                                <w:rFonts w:ascii="ＭＳ ゴシック" w:eastAsia="ＭＳ ゴシック" w:hAnsi="ＭＳ ゴシック" w:cstheme="minorBidi" w:hint="eastAsia"/>
                                <w:b/>
                                <w:bCs/>
                                <w:color w:val="000000" w:themeColor="text1"/>
                                <w:sz w:val="20"/>
                                <w:szCs w:val="20"/>
                              </w:rPr>
                              <w:t xml:space="preserve">学力向上にかかわる学校経営方針　</w:t>
                            </w:r>
                          </w:p>
                          <w:p w:rsidR="00AF245C" w:rsidRDefault="00CF5896">
                            <w:pPr>
                              <w:pStyle w:val="Web"/>
                              <w:spacing w:before="0" w:beforeAutospacing="0" w:after="0" w:afterAutospacing="0" w:line="200" w:lineRule="exact"/>
                              <w:ind w:left="161" w:hangingChars="100" w:hanging="161"/>
                              <w:rPr>
                                <w:rFonts w:asciiTheme="minorEastAsia" w:eastAsiaTheme="minorEastAsia" w:hAnsiTheme="minorEastAsia" w:cstheme="minorBidi"/>
                                <w:color w:val="000000" w:themeColor="text1"/>
                                <w:sz w:val="16"/>
                                <w:szCs w:val="16"/>
                              </w:rPr>
                            </w:pPr>
                            <w:r>
                              <w:rPr>
                                <w:rFonts w:asciiTheme="minorEastAsia" w:eastAsiaTheme="minorEastAsia" w:hAnsiTheme="minorEastAsia" w:cstheme="minorBidi" w:hint="eastAsia"/>
                                <w:b/>
                                <w:bCs/>
                                <w:color w:val="000000" w:themeColor="text1"/>
                                <w:sz w:val="16"/>
                                <w:szCs w:val="16"/>
                              </w:rPr>
                              <w:t>・</w:t>
                            </w:r>
                            <w:r>
                              <w:rPr>
                                <w:rFonts w:asciiTheme="minorEastAsia" w:eastAsiaTheme="minorEastAsia" w:hAnsiTheme="minorEastAsia" w:cstheme="minorBidi" w:hint="eastAsia"/>
                                <w:color w:val="000000" w:themeColor="text1"/>
                                <w:sz w:val="16"/>
                                <w:szCs w:val="16"/>
                              </w:rPr>
                              <w:t>年間授業時数を確保する。現行学習指導要領に基づき、次期指導要領を見据えた指導によって基礎基本の確実な定着を目指す。また、日々指導法や指導体制を見直し、組織力の向上に努める。</w:t>
                            </w:r>
                          </w:p>
                          <w:p w:rsidR="00AF245C" w:rsidRDefault="00CF5896">
                            <w:pPr>
                              <w:pStyle w:val="Web"/>
                              <w:spacing w:before="0" w:beforeAutospacing="0" w:after="0" w:afterAutospacing="0" w:line="200" w:lineRule="exact"/>
                              <w:ind w:left="160" w:hangingChars="100" w:hanging="160"/>
                              <w:rPr>
                                <w:rFonts w:asciiTheme="minorEastAsia" w:eastAsiaTheme="minorEastAsia" w:hAnsiTheme="minorEastAsia"/>
                                <w:color w:val="000000" w:themeColor="text1"/>
                              </w:rPr>
                            </w:pPr>
                            <w:r>
                              <w:rPr>
                                <w:rFonts w:asciiTheme="minorEastAsia" w:eastAsiaTheme="minorEastAsia" w:hAnsiTheme="minorEastAsia" w:cstheme="minorBidi" w:hint="eastAsia"/>
                                <w:bCs/>
                                <w:color w:val="000000" w:themeColor="text1"/>
                                <w:sz w:val="16"/>
                                <w:szCs w:val="16"/>
                              </w:rPr>
                              <w:t>・個の発達に照らし合わせた学習支援に努める。</w:t>
                            </w:r>
                          </w:p>
                          <w:p w:rsidR="00AF245C" w:rsidRDefault="00CF5896">
                            <w:pPr>
                              <w:pStyle w:val="Web"/>
                              <w:spacing w:before="0" w:beforeAutospacing="0" w:after="0" w:afterAutospacing="0" w:line="200" w:lineRule="exact"/>
                              <w:ind w:left="160" w:hangingChars="100" w:hanging="160"/>
                              <w:rPr>
                                <w:rFonts w:asciiTheme="minorEastAsia" w:eastAsiaTheme="minorEastAsia" w:hAnsiTheme="minorEastAsia" w:cstheme="minorBidi"/>
                                <w:color w:val="000000" w:themeColor="text1"/>
                                <w:sz w:val="16"/>
                                <w:szCs w:val="16"/>
                              </w:rPr>
                            </w:pPr>
                            <w:r>
                              <w:rPr>
                                <w:rFonts w:asciiTheme="minorEastAsia" w:eastAsiaTheme="minorEastAsia" w:hAnsiTheme="minorEastAsia" w:cstheme="minorBidi" w:hint="eastAsia"/>
                                <w:color w:val="000000" w:themeColor="text1"/>
                                <w:sz w:val="16"/>
                                <w:szCs w:val="16"/>
                              </w:rPr>
                              <w:t>・保護者や地域の人の学校教育への参画を積極的に進め､教育活動を改善､発展させ心身ともに健全な児童を育成する。</w:t>
                            </w:r>
                          </w:p>
                        </w:txbxContent>
                      </wps:txbx>
                      <wps:bodyPr vertOverflow="clip" wrap="square" lIns="27432" tIns="18288" rIns="0" bIns="0" anchor="t" upright="1">
                        <a:noAutofit/>
                      </wps:bodyPr>
                    </wps:wsp>
                  </a:graphicData>
                </a:graphic>
                <wp14:sizeRelV relativeFrom="margin">
                  <wp14:pctHeight>0</wp14:pctHeight>
                </wp14:sizeRelV>
              </wp:anchor>
            </w:drawing>
          </mc:Choice>
          <mc:Fallback>
            <w:pict>
              <v:shape w14:anchorId="0AB5A3A0" id="AutoShape 6" o:spid="_x0000_s1033" type="#_x0000_t176" style="position:absolute;left:0;text-align:left;margin-left:126.45pt;margin-top:7.65pt;width:247.1pt;height:93.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" fillcolor="white [3212]">
                <v:textbox inset="2.16pt,1.44pt,0,0">
                  <w:txbxContent>
                    <w:p w:rsidR="00AF245C" w:rsidRDefault="00CF5896">
                      <w:pPr>
                        <w:pStyle w:val="Web"/>
                        <w:spacing w:before="0" w:beforeAutospacing="0" w:after="0" w:afterAutospacing="0" w:line="240" w:lineRule="exact"/>
                        <w:rPr>
                          <w:color w:val="000000" w:themeColor="text1"/>
                        </w:rPr>
                      </w:pPr>
                      <w:r>
                        <w:rPr>
                          <w:rFonts w:ascii="ＭＳ ゴシック" w:eastAsia="ＭＳ ゴシック" w:hAnsi="ＭＳ ゴシック" w:cstheme="minorBidi" w:hint="eastAsia"/>
                          <w:b/>
                          <w:bCs/>
                          <w:color w:val="000000" w:themeColor="text1"/>
                          <w:sz w:val="20"/>
                          <w:szCs w:val="20"/>
                        </w:rPr>
                        <w:t xml:space="preserve">学力向上にかかわる学校経営方針　</w:t>
                      </w:r>
                    </w:p>
                    <w:p w:rsidR="00AF245C" w:rsidRDefault="00CF5896">
                      <w:pPr>
                        <w:pStyle w:val="Web"/>
                        <w:spacing w:before="0" w:beforeAutospacing="0" w:after="0" w:afterAutospacing="0" w:line="200" w:lineRule="exact"/>
                        <w:ind w:left="161" w:hangingChars="100" w:hanging="161"/>
                        <w:rPr>
                          <w:rFonts w:asciiTheme="minorEastAsia" w:eastAsiaTheme="minorEastAsia" w:hAnsiTheme="minorEastAsia" w:cstheme="minorBidi"/>
                          <w:color w:val="000000" w:themeColor="text1"/>
                          <w:sz w:val="16"/>
                          <w:szCs w:val="16"/>
                        </w:rPr>
                      </w:pPr>
                      <w:r>
                        <w:rPr>
                          <w:rFonts w:asciiTheme="minorEastAsia" w:eastAsiaTheme="minorEastAsia" w:hAnsiTheme="minorEastAsia" w:cstheme="minorBidi" w:hint="eastAsia"/>
                          <w:b/>
                          <w:bCs/>
                          <w:color w:val="000000" w:themeColor="text1"/>
                          <w:sz w:val="16"/>
                          <w:szCs w:val="16"/>
                        </w:rPr>
                        <w:t>・</w:t>
                      </w:r>
                      <w:r>
                        <w:rPr>
                          <w:rFonts w:asciiTheme="minorEastAsia" w:eastAsiaTheme="minorEastAsia" w:hAnsiTheme="minorEastAsia" w:cstheme="minorBidi" w:hint="eastAsia"/>
                          <w:color w:val="000000" w:themeColor="text1"/>
                          <w:sz w:val="16"/>
                          <w:szCs w:val="16"/>
                        </w:rPr>
                        <w:t>年間授業時数を確保する。現行学習指導要領に基づき、次期指導要領を見据えた指導によって基礎基本の確実な定着を目指す。また、日々指導法や指導体制を見直し、組織力の向上に努める。</w:t>
                      </w:r>
                    </w:p>
                    <w:p w:rsidR="00AF245C" w:rsidRDefault="00CF5896">
                      <w:pPr>
                        <w:pStyle w:val="Web"/>
                        <w:spacing w:before="0" w:beforeAutospacing="0" w:after="0" w:afterAutospacing="0" w:line="200" w:lineRule="exact"/>
                        <w:ind w:left="160" w:hangingChars="100" w:hanging="160"/>
                        <w:rPr>
                          <w:rFonts w:asciiTheme="minorEastAsia" w:eastAsiaTheme="minorEastAsia" w:hAnsiTheme="minorEastAsia"/>
                          <w:color w:val="000000" w:themeColor="text1"/>
                        </w:rPr>
                      </w:pPr>
                      <w:r>
                        <w:rPr>
                          <w:rFonts w:asciiTheme="minorEastAsia" w:eastAsiaTheme="minorEastAsia" w:hAnsiTheme="minorEastAsia" w:cstheme="minorBidi" w:hint="eastAsia"/>
                          <w:bCs/>
                          <w:color w:val="000000" w:themeColor="text1"/>
                          <w:sz w:val="16"/>
                          <w:szCs w:val="16"/>
                        </w:rPr>
                        <w:t>・個の発達に照らし合わせた学習支援に努める。</w:t>
                      </w:r>
                    </w:p>
                    <w:p w:rsidR="00AF245C" w:rsidRDefault="00CF5896">
                      <w:pPr>
                        <w:pStyle w:val="Web"/>
                        <w:spacing w:before="0" w:beforeAutospacing="0" w:after="0" w:afterAutospacing="0" w:line="200" w:lineRule="exact"/>
                        <w:ind w:left="160" w:hangingChars="100" w:hanging="160"/>
                        <w:rPr>
                          <w:rFonts w:asciiTheme="minorEastAsia" w:eastAsiaTheme="minorEastAsia" w:hAnsiTheme="minorEastAsia" w:cstheme="minorBidi"/>
                          <w:color w:val="000000" w:themeColor="text1"/>
                          <w:sz w:val="16"/>
                          <w:szCs w:val="16"/>
                        </w:rPr>
                      </w:pPr>
                      <w:r>
                        <w:rPr>
                          <w:rFonts w:asciiTheme="minorEastAsia" w:eastAsiaTheme="minorEastAsia" w:hAnsiTheme="minorEastAsia" w:cstheme="minorBidi" w:hint="eastAsia"/>
                          <w:color w:val="000000" w:themeColor="text1"/>
                          <w:sz w:val="16"/>
                          <w:szCs w:val="16"/>
                        </w:rPr>
                        <w:t>・保護者や地域の人の学校教育への参画を積極的に進め､教育活動を改善､発展させ心身ともに健全な児童を育成する。</w:t>
                      </w:r>
                    </w:p>
                  </w:txbxContent>
                </v:textbox>
              </v:shape>
            </w:pict>
          </mc:Fallback>
        </mc:AlternateContent>
      </w:r>
    </w:p>
    <w:p w:rsidR="00AF245C" w:rsidRPr="005D2C07" w:rsidRDefault="00AF245C">
      <w:pPr>
        <w:jc w:val="center"/>
        <w:rPr>
          <w:color w:val="000000" w:themeColor="text1"/>
        </w:rPr>
      </w:pPr>
    </w:p>
    <w:p w:rsidR="00AF245C" w:rsidRPr="005D2C07" w:rsidRDefault="00AF245C">
      <w:pPr>
        <w:rPr>
          <w:color w:val="000000" w:themeColor="text1"/>
        </w:rPr>
      </w:pPr>
    </w:p>
    <w:p w:rsidR="00AF245C" w:rsidRPr="005D2C07" w:rsidRDefault="00AF245C">
      <w:pPr>
        <w:rPr>
          <w:color w:val="000000" w:themeColor="text1"/>
        </w:rPr>
      </w:pPr>
    </w:p>
    <w:p w:rsidR="00AF245C" w:rsidRPr="005D2C07" w:rsidRDefault="00CF5896">
      <w:pPr>
        <w:rPr>
          <w:color w:val="000000" w:themeColor="text1"/>
        </w:rPr>
      </w:pPr>
      <w:r w:rsidRPr="005D2C07">
        <w:rPr>
          <w:noProof/>
          <w:color w:val="000000" w:themeColor="text1"/>
        </w:rPr>
        <mc:AlternateContent>
          <mc:Choice Requires="wps">
            <w:drawing>
              <wp:anchor distT="0" distB="0" distL="114300" distR="114300" simplePos="0" relativeHeight="251644921" behindDoc="0" locked="0" layoutInCell="1" allowOverlap="1">
                <wp:simplePos x="0" y="0"/>
                <wp:positionH relativeFrom="column">
                  <wp:posOffset>1785956</wp:posOffset>
                </wp:positionH>
                <wp:positionV relativeFrom="paragraph">
                  <wp:posOffset>112794</wp:posOffset>
                </wp:positionV>
                <wp:extent cx="2859405" cy="115570"/>
                <wp:effectExtent l="318" t="0" r="0" b="0"/>
                <wp:wrapNone/>
                <wp:docPr id="5" name="正方形/長方形 5"/>
                <wp:cNvGraphicFramePr/>
                <a:graphic xmlns:a="http://schemas.openxmlformats.org/drawingml/2006/main">
                  <a:graphicData uri="http://schemas.microsoft.com/office/word/2010/wordprocessingShape">
                    <wps:wsp>
                      <wps:cNvSpPr/>
                      <wps:spPr>
                        <a:xfrm rot="5400000">
                          <a:off x="0" y="0"/>
                          <a:ext cx="2859405" cy="115570"/>
                        </a:xfrm>
                        <a:prstGeom prst="rect">
                          <a:avLst/>
                        </a:prstGeom>
                        <a:pattFill prst="pct25">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49036" id="正方形/長方形 5" o:spid="_x0000_s1026" style="position:absolute;left:0;text-align:left;margin-left:140.65pt;margin-top:8.9pt;width:225.15pt;height:9.1pt;rotation:90;z-index:2516449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" fillcolor="black [3213]" stroked="f" strokeweight="2pt">
                <v:fill r:id="rId6" o:title="" color2="white [3212]" type="pattern"/>
              </v:rect>
            </w:pict>
          </mc:Fallback>
        </mc:AlternateContent>
      </w:r>
    </w:p>
    <w:p w:rsidR="00AF245C" w:rsidRPr="005D2C07" w:rsidRDefault="00CF5896">
      <w:pPr>
        <w:rPr>
          <w:color w:val="000000" w:themeColor="text1"/>
        </w:rPr>
      </w:pPr>
      <w:r w:rsidRPr="005D2C07">
        <w:rPr>
          <w:noProof/>
          <w:color w:val="000000" w:themeColor="text1"/>
        </w:rPr>
        <mc:AlternateContent>
          <mc:Choice Requires="wps">
            <w:drawing>
              <wp:anchor distT="0" distB="0" distL="114300" distR="114300" simplePos="0" relativeHeight="251739136" behindDoc="0" locked="0" layoutInCell="1" allowOverlap="1">
                <wp:simplePos x="0" y="0"/>
                <wp:positionH relativeFrom="column">
                  <wp:posOffset>1708098</wp:posOffset>
                </wp:positionH>
                <wp:positionV relativeFrom="paragraph">
                  <wp:posOffset>175565</wp:posOffset>
                </wp:positionV>
                <wp:extent cx="2999385" cy="307340"/>
                <wp:effectExtent l="0" t="0" r="10795" b="16510"/>
                <wp:wrapNone/>
                <wp:docPr id="3591" name="正方形/長方形 3591"/>
                <wp:cNvGraphicFramePr/>
                <a:graphic xmlns:a="http://schemas.openxmlformats.org/drawingml/2006/main">
                  <a:graphicData uri="http://schemas.microsoft.com/office/word/2010/wordprocessingShape">
                    <wps:wsp>
                      <wps:cNvSpPr/>
                      <wps:spPr>
                        <a:xfrm>
                          <a:off x="0" y="0"/>
                          <a:ext cx="2999385" cy="307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245C" w:rsidRDefault="00CF5896">
                            <w:pPr>
                              <w:ind w:firstLineChars="100" w:firstLine="210"/>
                              <w:rPr>
                                <w:rFonts w:ascii="ＤＦ特太ゴシック体" w:eastAsia="ＤＦ特太ゴシック体" w:hAnsi="ＤＦ特太ゴシック体"/>
                                <w:color w:val="000000" w:themeColor="text1"/>
                              </w:rPr>
                            </w:pPr>
                            <w:r>
                              <w:rPr>
                                <w:rFonts w:ascii="ＤＦ特太ゴシック体" w:eastAsia="ＤＦ特太ゴシック体" w:hAnsi="ＤＦ特太ゴシック体" w:hint="eastAsia"/>
                                <w:color w:val="000000" w:themeColor="text1"/>
                              </w:rPr>
                              <w:t>本校における「定着させたい確かな学力」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91" o:spid="_x0000_s1034" style="position:absolute;left:0;text-align:left;margin-left:134.5pt;margin-top:13.8pt;width:236.15pt;height:24.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" fillcolor="white [3212]" strokecolor="black [3213]" strokeweight="2pt">
                <v:textbox>
                  <w:txbxContent>
                    <w:p w:rsidR="00AF245C" w:rsidRDefault="00CF5896">
                      <w:pPr>
                        <w:ind w:firstLineChars="100" w:firstLine="210"/>
                        <w:rPr>
                          <w:rFonts w:ascii="ＤＦ特太ゴシック体" w:eastAsia="ＤＦ特太ゴシック体" w:hAnsi="ＤＦ特太ゴシック体"/>
                          <w:color w:val="000000" w:themeColor="text1"/>
                        </w:rPr>
                      </w:pPr>
                      <w:r>
                        <w:rPr>
                          <w:rFonts w:ascii="ＤＦ特太ゴシック体" w:eastAsia="ＤＦ特太ゴシック体" w:hAnsi="ＤＦ特太ゴシック体" w:hint="eastAsia"/>
                          <w:color w:val="000000" w:themeColor="text1"/>
                        </w:rPr>
                        <w:t>本校における「定着させたい確かな学力」</w:t>
                      </w:r>
                    </w:p>
                  </w:txbxContent>
                </v:textbox>
              </v:rect>
            </w:pict>
          </mc:Fallback>
        </mc:AlternateContent>
      </w:r>
      <w:r w:rsidRPr="005D2C07">
        <w:rPr>
          <w:noProof/>
          <w:color w:val="000000" w:themeColor="text1"/>
        </w:rPr>
        <mc:AlternateContent>
          <mc:Choice Requires="wps">
            <w:drawing>
              <wp:anchor distT="0" distB="0" distL="114300" distR="114300" simplePos="0" relativeHeight="251724800" behindDoc="0" locked="0" layoutInCell="1" allowOverlap="1">
                <wp:simplePos x="0" y="0"/>
                <wp:positionH relativeFrom="column">
                  <wp:posOffset>1708887</wp:posOffset>
                </wp:positionH>
                <wp:positionV relativeFrom="paragraph">
                  <wp:posOffset>177491</wp:posOffset>
                </wp:positionV>
                <wp:extent cx="2996565" cy="2954020"/>
                <wp:effectExtent l="0" t="0" r="13335" b="17780"/>
                <wp:wrapNone/>
                <wp:docPr id="26" name="正方形/長方形 26"/>
                <wp:cNvGraphicFramePr/>
                <a:graphic xmlns:a="http://schemas.openxmlformats.org/drawingml/2006/main">
                  <a:graphicData uri="http://schemas.microsoft.com/office/word/2010/wordprocessingShape">
                    <wps:wsp>
                      <wps:cNvSpPr/>
                      <wps:spPr>
                        <a:xfrm>
                          <a:off x="0" y="0"/>
                          <a:ext cx="2996565" cy="29540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27A25" id="正方形/長方形 26" o:spid="_x0000_s1026" style="position:absolute;left:0;text-align:left;margin-left:134.55pt;margin-top:14pt;width:235.95pt;height:232.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" fillcolor="white [3212]" strokecolor="black [3213]" strokeweight="2pt"/>
            </w:pict>
          </mc:Fallback>
        </mc:AlternateContent>
      </w:r>
    </w:p>
    <w:p w:rsidR="00AF245C" w:rsidRPr="005D2C07" w:rsidRDefault="00AF245C">
      <w:pPr>
        <w:rPr>
          <w:color w:val="000000" w:themeColor="text1"/>
        </w:rPr>
      </w:pPr>
    </w:p>
    <w:p w:rsidR="00AF245C" w:rsidRPr="005D2C07" w:rsidRDefault="00CF5896">
      <w:pPr>
        <w:rPr>
          <w:color w:val="000000" w:themeColor="text1"/>
        </w:rPr>
      </w:pPr>
      <w:r w:rsidRPr="005D2C07">
        <w:rPr>
          <w:noProof/>
          <w:color w:val="000000" w:themeColor="text1"/>
        </w:rPr>
        <mc:AlternateContent>
          <mc:Choice Requires="wps">
            <w:drawing>
              <wp:anchor distT="0" distB="0" distL="114300" distR="114300" simplePos="0" relativeHeight="251725824" behindDoc="0" locked="0" layoutInCell="1" allowOverlap="1">
                <wp:simplePos x="0" y="0"/>
                <wp:positionH relativeFrom="column">
                  <wp:posOffset>1847850</wp:posOffset>
                </wp:positionH>
                <wp:positionV relativeFrom="paragraph">
                  <wp:posOffset>76200</wp:posOffset>
                </wp:positionV>
                <wp:extent cx="2743200" cy="360680"/>
                <wp:effectExtent l="0" t="0" r="19050" b="20320"/>
                <wp:wrapNone/>
                <wp:docPr id="27" name="角丸四角形 27"/>
                <wp:cNvGraphicFramePr/>
                <a:graphic xmlns:a="http://schemas.openxmlformats.org/drawingml/2006/main">
                  <a:graphicData uri="http://schemas.microsoft.com/office/word/2010/wordprocessingShape">
                    <wps:wsp>
                      <wps:cNvSpPr/>
                      <wps:spPr>
                        <a:xfrm>
                          <a:off x="0" y="0"/>
                          <a:ext cx="2743200" cy="3606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245C" w:rsidRDefault="00CF5896">
                            <w:pPr>
                              <w:ind w:firstLineChars="100" w:firstLine="210"/>
                              <w:rPr>
                                <w:rFonts w:ascii="HGP創英ﾌﾟﾚｾﾞﾝｽEB" w:eastAsia="HGP創英ﾌﾟﾚｾﾞﾝｽEB"/>
                                <w:color w:val="000000" w:themeColor="text1"/>
                                <w:szCs w:val="21"/>
                              </w:rPr>
                            </w:pPr>
                            <w:r>
                              <w:rPr>
                                <w:rFonts w:ascii="HGP創英ﾌﾟﾚｾﾞﾝｽEB" w:eastAsia="HGP創英ﾌﾟﾚｾﾞﾝｽEB" w:hint="eastAsia"/>
                                <w:color w:val="000000" w:themeColor="text1"/>
                                <w:szCs w:val="21"/>
                              </w:rPr>
                              <w:t>自己の変容を振り返り、主体的に学ぶ態度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35" style="position:absolute;left:0;text-align:left;margin-left:145.5pt;margin-top:6pt;width:3in;height:28.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" fillcolor="white [3212]" strokecolor="black [3213]" strokeweight="2pt">
                <v:textbox>
                  <w:txbxContent>
                    <w:p w:rsidR="00AF245C" w:rsidRDefault="00CF5896">
                      <w:pPr>
                        <w:ind w:firstLineChars="100" w:firstLine="210"/>
                        <w:rPr>
                          <w:rFonts w:ascii="HGP創英ﾌﾟﾚｾﾞﾝｽEB" w:eastAsia="HGP創英ﾌﾟﾚｾﾞﾝｽEB"/>
                          <w:color w:val="000000" w:themeColor="text1"/>
                          <w:szCs w:val="21"/>
                        </w:rPr>
                      </w:pPr>
                      <w:r>
                        <w:rPr>
                          <w:rFonts w:ascii="HGP創英ﾌﾟﾚｾﾞﾝｽEB" w:eastAsia="HGP創英ﾌﾟﾚｾﾞﾝｽEB" w:hint="eastAsia"/>
                          <w:color w:val="000000" w:themeColor="text1"/>
                          <w:szCs w:val="21"/>
                        </w:rPr>
                        <w:t>自己の変容を振り返り、主体的に学ぶ態度</w:t>
                      </w:r>
                    </w:p>
                  </w:txbxContent>
                </v:textbox>
              </v:roundrect>
            </w:pict>
          </mc:Fallback>
        </mc:AlternateContent>
      </w:r>
    </w:p>
    <w:p w:rsidR="00AF245C" w:rsidRPr="005D2C07" w:rsidRDefault="00CF5896">
      <w:pPr>
        <w:rPr>
          <w:color w:val="000000" w:themeColor="text1"/>
        </w:rPr>
      </w:pPr>
      <w:r w:rsidRPr="005D2C07">
        <w:rPr>
          <w:noProof/>
          <w:color w:val="000000" w:themeColor="text1"/>
        </w:rPr>
        <mc:AlternateContent>
          <mc:Choice Requires="wps">
            <w:drawing>
              <wp:anchor distT="0" distB="0" distL="114300" distR="114300" simplePos="0" relativeHeight="251732992" behindDoc="0" locked="0" layoutInCell="1" allowOverlap="1">
                <wp:simplePos x="0" y="0"/>
                <wp:positionH relativeFrom="column">
                  <wp:posOffset>2165985</wp:posOffset>
                </wp:positionH>
                <wp:positionV relativeFrom="paragraph">
                  <wp:posOffset>209550</wp:posOffset>
                </wp:positionV>
                <wp:extent cx="2073910" cy="1861820"/>
                <wp:effectExtent l="0" t="0" r="21590" b="24130"/>
                <wp:wrapNone/>
                <wp:docPr id="3587" name="円/楕円 3587"/>
                <wp:cNvGraphicFramePr/>
                <a:graphic xmlns:a="http://schemas.openxmlformats.org/drawingml/2006/main">
                  <a:graphicData uri="http://schemas.microsoft.com/office/word/2010/wordprocessingShape">
                    <wps:wsp>
                      <wps:cNvSpPr/>
                      <wps:spPr>
                        <a:xfrm>
                          <a:off x="0" y="0"/>
                          <a:ext cx="2073910" cy="18618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908C7F" id="円/楕円 3587" o:spid="_x0000_s1026" style="position:absolute;left:0;text-align:left;margin-left:170.55pt;margin-top:16.5pt;width:163.3pt;height:146.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" fillcolor="white [3212]" strokecolor="black [3213]" strokeweight="2pt"/>
            </w:pict>
          </mc:Fallback>
        </mc:AlternateContent>
      </w:r>
      <w:r w:rsidRPr="005D2C07">
        <w:rPr>
          <w:noProof/>
          <w:color w:val="000000" w:themeColor="text1"/>
        </w:rPr>
        <mc:AlternateContent>
          <mc:Choice Requires="wps">
            <w:drawing>
              <wp:anchor distT="0" distB="0" distL="114300" distR="114300" simplePos="0" relativeHeight="251727872" behindDoc="0" locked="0" layoutInCell="1" allowOverlap="1">
                <wp:simplePos x="0" y="0"/>
                <wp:positionH relativeFrom="column">
                  <wp:posOffset>1704975</wp:posOffset>
                </wp:positionH>
                <wp:positionV relativeFrom="paragraph">
                  <wp:posOffset>208280</wp:posOffset>
                </wp:positionV>
                <wp:extent cx="461010" cy="1864360"/>
                <wp:effectExtent l="0" t="0" r="15240" b="21590"/>
                <wp:wrapNone/>
                <wp:docPr id="30" name="角丸四角形 30"/>
                <wp:cNvGraphicFramePr/>
                <a:graphic xmlns:a="http://schemas.openxmlformats.org/drawingml/2006/main">
                  <a:graphicData uri="http://schemas.microsoft.com/office/word/2010/wordprocessingShape">
                    <wps:wsp>
                      <wps:cNvSpPr/>
                      <wps:spPr>
                        <a:xfrm>
                          <a:off x="0" y="0"/>
                          <a:ext cx="461010" cy="1864360"/>
                        </a:xfrm>
                        <a:prstGeom prst="roundRect">
                          <a:avLst/>
                        </a:prstGeom>
                        <a:solidFill>
                          <a:sysClr val="window" lastClr="FFFFFF"/>
                        </a:solidFill>
                        <a:ln w="25400" cap="flat" cmpd="sng" algn="ctr">
                          <a:solidFill>
                            <a:sysClr val="windowText" lastClr="000000"/>
                          </a:solidFill>
                          <a:prstDash val="solid"/>
                        </a:ln>
                        <a:effectLst/>
                      </wps:spPr>
                      <wps:txbx>
                        <w:txbxContent>
                          <w:p w:rsidR="00AF245C" w:rsidRDefault="00CF5896">
                            <w:pPr>
                              <w:rPr>
                                <w:rFonts w:ascii="HGP創英ﾌﾟﾚｾﾞﾝｽEB" w:eastAsia="HGP創英ﾌﾟﾚｾﾞﾝｽEB"/>
                                <w:color w:val="000000" w:themeColor="text1"/>
                              </w:rPr>
                            </w:pPr>
                            <w:r>
                              <w:rPr>
                                <w:rFonts w:ascii="HGP創英ﾌﾟﾚｾﾞﾝｽEB" w:eastAsia="HGP創英ﾌﾟﾚｾﾞﾝｽEB" w:hint="eastAsia"/>
                                <w:color w:val="000000" w:themeColor="text1"/>
                              </w:rPr>
                              <w:t>ねらいを明確にした授業実践</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36" style="position:absolute;left:0;text-align:left;margin-left:134.25pt;margin-top:16.4pt;width:36.3pt;height:146.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" fillcolor="window" strokecolor="windowText" strokeweight="2pt">
                <v:textbox style="layout-flow:vertical-ideographic">
                  <w:txbxContent>
                    <w:p w:rsidR="00AF245C" w:rsidRDefault="00CF5896">
                      <w:pPr>
                        <w:rPr>
                          <w:rFonts w:ascii="HGP創英ﾌﾟﾚｾﾞﾝｽEB" w:eastAsia="HGP創英ﾌﾟﾚｾﾞﾝｽEB"/>
                          <w:color w:val="000000" w:themeColor="text1"/>
                        </w:rPr>
                      </w:pPr>
                      <w:r>
                        <w:rPr>
                          <w:rFonts w:ascii="HGP創英ﾌﾟﾚｾﾞﾝｽEB" w:eastAsia="HGP創英ﾌﾟﾚｾﾞﾝｽEB" w:hint="eastAsia"/>
                          <w:color w:val="000000" w:themeColor="text1"/>
                        </w:rPr>
                        <w:t>ねらいを明確にした授業実践</w:t>
                      </w:r>
                    </w:p>
                  </w:txbxContent>
                </v:textbox>
              </v:roundrect>
            </w:pict>
          </mc:Fallback>
        </mc:AlternateContent>
      </w:r>
      <w:r w:rsidRPr="005D2C07">
        <w:rPr>
          <w:noProof/>
          <w:color w:val="000000" w:themeColor="text1"/>
        </w:rPr>
        <mc:AlternateContent>
          <mc:Choice Requires="wps">
            <w:drawing>
              <wp:anchor distT="0" distB="0" distL="114300" distR="114300" simplePos="0" relativeHeight="251729920" behindDoc="0" locked="0" layoutInCell="1" allowOverlap="1">
                <wp:simplePos x="0" y="0"/>
                <wp:positionH relativeFrom="column">
                  <wp:posOffset>4248150</wp:posOffset>
                </wp:positionH>
                <wp:positionV relativeFrom="paragraph">
                  <wp:posOffset>208280</wp:posOffset>
                </wp:positionV>
                <wp:extent cx="461010" cy="1872615"/>
                <wp:effectExtent l="0" t="0" r="15240" b="13335"/>
                <wp:wrapNone/>
                <wp:docPr id="31" name="角丸四角形 31"/>
                <wp:cNvGraphicFramePr/>
                <a:graphic xmlns:a="http://schemas.openxmlformats.org/drawingml/2006/main">
                  <a:graphicData uri="http://schemas.microsoft.com/office/word/2010/wordprocessingShape">
                    <wps:wsp>
                      <wps:cNvSpPr/>
                      <wps:spPr>
                        <a:xfrm>
                          <a:off x="0" y="0"/>
                          <a:ext cx="461010" cy="1872615"/>
                        </a:xfrm>
                        <a:prstGeom prst="roundRect">
                          <a:avLst/>
                        </a:prstGeom>
                        <a:solidFill>
                          <a:sysClr val="window" lastClr="FFFFFF"/>
                        </a:solidFill>
                        <a:ln w="25400" cap="flat" cmpd="sng" algn="ctr">
                          <a:solidFill>
                            <a:sysClr val="windowText" lastClr="000000"/>
                          </a:solidFill>
                          <a:prstDash val="solid"/>
                        </a:ln>
                        <a:effectLst/>
                      </wps:spPr>
                      <wps:txbx>
                        <w:txbxContent>
                          <w:p w:rsidR="00AF245C" w:rsidRDefault="00CF5896">
                            <w:pPr>
                              <w:rPr>
                                <w:rFonts w:ascii="HGP創英ﾌﾟﾚｾﾞﾝｽEB" w:eastAsia="HGP創英ﾌﾟﾚｾﾞﾝｽEB"/>
                                <w:color w:val="000000" w:themeColor="text1"/>
                              </w:rPr>
                            </w:pPr>
                            <w:r>
                              <w:rPr>
                                <w:rFonts w:ascii="HGP創英ﾌﾟﾚｾﾞﾝｽEB" w:eastAsia="HGP創英ﾌﾟﾚｾﾞﾝｽEB" w:hint="eastAsia"/>
                                <w:color w:val="000000" w:themeColor="text1"/>
                              </w:rPr>
                              <w:t>９年間を見通した教科指導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37" style="position:absolute;left:0;text-align:left;margin-left:334.5pt;margin-top:16.4pt;width:36.3pt;height:147.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" fillcolor="window" strokecolor="windowText" strokeweight="2pt">
                <v:textbox style="layout-flow:vertical-ideographic">
                  <w:txbxContent>
                    <w:p w:rsidR="00AF245C" w:rsidRDefault="00CF5896">
                      <w:pPr>
                        <w:rPr>
                          <w:rFonts w:ascii="HGP創英ﾌﾟﾚｾﾞﾝｽEB" w:eastAsia="HGP創英ﾌﾟﾚｾﾞﾝｽEB"/>
                          <w:color w:val="000000" w:themeColor="text1"/>
                        </w:rPr>
                      </w:pPr>
                      <w:r>
                        <w:rPr>
                          <w:rFonts w:ascii="HGP創英ﾌﾟﾚｾﾞﾝｽEB" w:eastAsia="HGP創英ﾌﾟﾚｾﾞﾝｽEB" w:hint="eastAsia"/>
                          <w:color w:val="000000" w:themeColor="text1"/>
                        </w:rPr>
                        <w:t>９年間を見通した教科指導</w:t>
                      </w:r>
                    </w:p>
                  </w:txbxContent>
                </v:textbox>
              </v:roundrect>
            </w:pict>
          </mc:Fallback>
        </mc:AlternateContent>
      </w:r>
      <w:r w:rsidRPr="005D2C07">
        <w:rPr>
          <w:noProof/>
          <w:color w:val="000000" w:themeColor="text1"/>
        </w:rPr>
        <mc:AlternateContent>
          <mc:Choice Requires="wps">
            <w:drawing>
              <wp:anchor distT="0" distB="0" distL="114300" distR="114300" simplePos="0" relativeHeight="251738112" behindDoc="0" locked="0" layoutInCell="1" allowOverlap="1">
                <wp:simplePos x="0" y="0"/>
                <wp:positionH relativeFrom="column">
                  <wp:posOffset>3219450</wp:posOffset>
                </wp:positionH>
                <wp:positionV relativeFrom="paragraph">
                  <wp:posOffset>210820</wp:posOffset>
                </wp:positionV>
                <wp:extent cx="0" cy="901065"/>
                <wp:effectExtent l="0" t="0" r="19050" b="13335"/>
                <wp:wrapNone/>
                <wp:docPr id="3590" name="直線コネクタ 3590"/>
                <wp:cNvGraphicFramePr/>
                <a:graphic xmlns:a="http://schemas.openxmlformats.org/drawingml/2006/main">
                  <a:graphicData uri="http://schemas.microsoft.com/office/word/2010/wordprocessingShape">
                    <wps:wsp>
                      <wps:cNvCnPr/>
                      <wps:spPr>
                        <a:xfrm flipV="1">
                          <a:off x="0" y="0"/>
                          <a:ext cx="0" cy="901065"/>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AAF3C8" id="直線コネクタ 3590" o:spid="_x0000_s1026" style="position:absolute;left:0;text-align:lef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16.6pt" to="253.5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" strokecolor="windowText" strokeweight="2pt"/>
            </w:pict>
          </mc:Fallback>
        </mc:AlternateContent>
      </w:r>
      <w:r w:rsidRPr="005D2C07">
        <w:rPr>
          <w:noProof/>
          <w:color w:val="000000" w:themeColor="text1"/>
        </w:rPr>
        <mc:AlternateContent>
          <mc:Choice Requires="wps">
            <w:drawing>
              <wp:anchor distT="0" distB="0" distL="114300" distR="114300" simplePos="0" relativeHeight="251723776" behindDoc="0" locked="0" layoutInCell="1" allowOverlap="1">
                <wp:simplePos x="0" y="0"/>
                <wp:positionH relativeFrom="column">
                  <wp:posOffset>4806363</wp:posOffset>
                </wp:positionH>
                <wp:positionV relativeFrom="paragraph">
                  <wp:posOffset>213232</wp:posOffset>
                </wp:positionV>
                <wp:extent cx="2009775" cy="1083449"/>
                <wp:effectExtent l="0" t="0" r="28575" b="2159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083449"/>
                        </a:xfrm>
                        <a:prstGeom prst="flowChartProcess">
                          <a:avLst/>
                        </a:prstGeom>
                        <a:solidFill>
                          <a:schemeClr val="bg1"/>
                        </a:solidFill>
                        <a:ln w="9525">
                          <a:solidFill>
                            <a:srgbClr val="000000"/>
                          </a:solidFill>
                          <a:miter lim="800000"/>
                          <a:headEnd/>
                          <a:tailEnd/>
                        </a:ln>
                      </wps:spPr>
                      <wps:txbx>
                        <w:txbxContent>
                          <w:p w:rsidR="00AF245C" w:rsidRDefault="00CF5896">
                            <w:pPr>
                              <w:pStyle w:val="Web"/>
                              <w:spacing w:before="0" w:beforeAutospacing="0" w:after="0" w:afterAutospacing="0" w:line="220" w:lineRule="exact"/>
                              <w:ind w:left="181" w:rightChars="39" w:right="82" w:hangingChars="100" w:hanging="181"/>
                              <w:rPr>
                                <w:rFonts w:asciiTheme="minorEastAsia" w:eastAsiaTheme="minorEastAsia" w:hAnsiTheme="minorEastAsia" w:cstheme="minorBidi"/>
                                <w:color w:val="000000" w:themeColor="text1"/>
                                <w:sz w:val="16"/>
                                <w:szCs w:val="16"/>
                              </w:rPr>
                            </w:pPr>
                            <w:r>
                              <w:rPr>
                                <w:rFonts w:ascii="ＭＳ ゴシック" w:eastAsia="ＭＳ ゴシック" w:hAnsi="ＭＳ ゴシック" w:cstheme="minorBidi" w:hint="eastAsia"/>
                                <w:b/>
                                <w:bCs/>
                                <w:color w:val="000000" w:themeColor="text1"/>
                                <w:sz w:val="18"/>
                                <w:szCs w:val="18"/>
                              </w:rPr>
                              <w:t>外国語、外国語活動の指導の重点</w:t>
                            </w:r>
                          </w:p>
                          <w:p w:rsidR="00AF245C" w:rsidRDefault="00CF5896">
                            <w:pPr>
                              <w:pStyle w:val="Web"/>
                              <w:spacing w:before="0" w:beforeAutospacing="0" w:after="0" w:afterAutospacing="0" w:line="220" w:lineRule="exact"/>
                              <w:ind w:left="160" w:rightChars="39" w:right="82" w:hangingChars="100" w:hanging="160"/>
                              <w:rPr>
                                <w:rFonts w:asciiTheme="minorEastAsia" w:eastAsiaTheme="minorEastAsia" w:hAnsiTheme="minorEastAsia" w:cstheme="minorBidi"/>
                                <w:color w:val="000000" w:themeColor="text1"/>
                                <w:sz w:val="16"/>
                                <w:szCs w:val="16"/>
                              </w:rPr>
                            </w:pPr>
                            <w:r>
                              <w:rPr>
                                <w:rFonts w:asciiTheme="minorEastAsia" w:eastAsiaTheme="minorEastAsia" w:hAnsiTheme="minorEastAsia" w:cstheme="minorBidi" w:hint="eastAsia"/>
                                <w:color w:val="000000" w:themeColor="text1"/>
                                <w:sz w:val="16"/>
                                <w:szCs w:val="16"/>
                              </w:rPr>
                              <w:t>・外国語に慣れ親しみ、主体的にコミュニケーションを図る態度を育成する。</w:t>
                            </w:r>
                          </w:p>
                          <w:p w:rsidR="00AF245C" w:rsidRDefault="00CF5896">
                            <w:pPr>
                              <w:pStyle w:val="Web"/>
                              <w:spacing w:before="0" w:beforeAutospacing="0" w:after="0" w:afterAutospacing="0" w:line="220" w:lineRule="exact"/>
                              <w:ind w:left="160" w:rightChars="39" w:right="82" w:hangingChars="100" w:hanging="160"/>
                              <w:rPr>
                                <w:rFonts w:asciiTheme="minorEastAsia" w:eastAsiaTheme="minorEastAsia" w:hAnsiTheme="minorEastAsia" w:cstheme="minorBidi"/>
                                <w:color w:val="000000" w:themeColor="text1"/>
                                <w:sz w:val="16"/>
                                <w:szCs w:val="16"/>
                              </w:rPr>
                            </w:pPr>
                            <w:r>
                              <w:rPr>
                                <w:rFonts w:asciiTheme="minorEastAsia" w:eastAsiaTheme="minorEastAsia" w:hAnsiTheme="minorEastAsia" w:cstheme="minorBidi" w:hint="eastAsia"/>
                                <w:color w:val="000000" w:themeColor="text1"/>
                                <w:sz w:val="16"/>
                                <w:szCs w:val="16"/>
                              </w:rPr>
                              <w:t>・授業のねらいを明確化し板書する。</w:t>
                            </w:r>
                          </w:p>
                          <w:p w:rsidR="00AF245C" w:rsidRDefault="00CF5896">
                            <w:pPr>
                              <w:pStyle w:val="Web"/>
                              <w:spacing w:before="0" w:beforeAutospacing="0" w:after="0" w:afterAutospacing="0" w:line="220" w:lineRule="exact"/>
                              <w:ind w:left="160" w:rightChars="39" w:right="82" w:hangingChars="100" w:hanging="160"/>
                              <w:rPr>
                                <w:rFonts w:asciiTheme="minorEastAsia" w:eastAsiaTheme="minorEastAsia" w:hAnsiTheme="minorEastAsia"/>
                                <w:color w:val="000000" w:themeColor="text1"/>
                              </w:rPr>
                            </w:pPr>
                            <w:r>
                              <w:rPr>
                                <w:rFonts w:asciiTheme="minorEastAsia" w:eastAsiaTheme="minorEastAsia" w:hAnsiTheme="minorEastAsia" w:cstheme="minorBidi" w:hint="eastAsia"/>
                                <w:color w:val="000000" w:themeColor="text1"/>
                                <w:sz w:val="16"/>
                                <w:szCs w:val="16"/>
                              </w:rPr>
                              <w:t>・話す、聞くに加えて外国語においては、読むこと、書くことにも慣れ親しむことができるようにする。</w:t>
                            </w:r>
                          </w:p>
                        </w:txbxContent>
                      </wps:txbx>
                      <wps:bodyPr vertOverflow="clip" wrap="square" lIns="27432" tIns="18288" rIns="0" bIns="0" anchor="t" upright="1">
                        <a:noAutofit/>
                      </wps:bodyPr>
                    </wps:wsp>
                  </a:graphicData>
                </a:graphic>
                <wp14:sizeRelV relativeFrom="margin">
                  <wp14:pctHeight>0</wp14:pctHeight>
                </wp14:sizeRelV>
              </wp:anchor>
            </w:drawing>
          </mc:Choice>
          <mc:Fallback>
            <w:pict>
              <v:shape id="AutoShape 11" o:spid="_x0000_s1038" type="#_x0000_t109" style="position:absolute;left:0;text-align:left;margin-left:378.45pt;margin-top:16.8pt;width:158.25pt;height:85.3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" fillcolor="white [3212]">
                <v:textbox inset="2.16pt,1.44pt,0,0">
                  <w:txbxContent>
                    <w:p w:rsidR="00AF245C" w:rsidRDefault="00CF5896">
                      <w:pPr>
                        <w:pStyle w:val="Web"/>
                        <w:spacing w:before="0" w:beforeAutospacing="0" w:after="0" w:afterAutospacing="0" w:line="220" w:lineRule="exact"/>
                        <w:ind w:left="181" w:rightChars="39" w:right="82" w:hangingChars="100" w:hanging="181"/>
                        <w:rPr>
                          <w:rFonts w:asciiTheme="minorEastAsia" w:eastAsiaTheme="minorEastAsia" w:hAnsiTheme="minorEastAsia" w:cstheme="minorBidi"/>
                          <w:color w:val="000000" w:themeColor="text1"/>
                          <w:sz w:val="16"/>
                          <w:szCs w:val="16"/>
                        </w:rPr>
                      </w:pPr>
                      <w:r>
                        <w:rPr>
                          <w:rFonts w:ascii="ＭＳ ゴシック" w:eastAsia="ＭＳ ゴシック" w:hAnsi="ＭＳ ゴシック" w:cstheme="minorBidi" w:hint="eastAsia"/>
                          <w:b/>
                          <w:bCs/>
                          <w:color w:val="000000" w:themeColor="text1"/>
                          <w:sz w:val="18"/>
                          <w:szCs w:val="18"/>
                        </w:rPr>
                        <w:t>外国語、外国語活動の指導の重点</w:t>
                      </w:r>
                    </w:p>
                    <w:p w:rsidR="00AF245C" w:rsidRDefault="00CF5896">
                      <w:pPr>
                        <w:pStyle w:val="Web"/>
                        <w:spacing w:before="0" w:beforeAutospacing="0" w:after="0" w:afterAutospacing="0" w:line="220" w:lineRule="exact"/>
                        <w:ind w:left="160" w:rightChars="39" w:right="82" w:hangingChars="100" w:hanging="160"/>
                        <w:rPr>
                          <w:rFonts w:asciiTheme="minorEastAsia" w:eastAsiaTheme="minorEastAsia" w:hAnsiTheme="minorEastAsia" w:cstheme="minorBidi"/>
                          <w:color w:val="000000" w:themeColor="text1"/>
                          <w:sz w:val="16"/>
                          <w:szCs w:val="16"/>
                        </w:rPr>
                      </w:pPr>
                      <w:r>
                        <w:rPr>
                          <w:rFonts w:asciiTheme="minorEastAsia" w:eastAsiaTheme="minorEastAsia" w:hAnsiTheme="minorEastAsia" w:cstheme="minorBidi" w:hint="eastAsia"/>
                          <w:color w:val="000000" w:themeColor="text1"/>
                          <w:sz w:val="16"/>
                          <w:szCs w:val="16"/>
                        </w:rPr>
                        <w:t>・外国語に慣れ親しみ、主体的にコミュニケーションを図る態度を育成する。</w:t>
                      </w:r>
                    </w:p>
                    <w:p w:rsidR="00AF245C" w:rsidRDefault="00CF5896">
                      <w:pPr>
                        <w:pStyle w:val="Web"/>
                        <w:spacing w:before="0" w:beforeAutospacing="0" w:after="0" w:afterAutospacing="0" w:line="220" w:lineRule="exact"/>
                        <w:ind w:left="160" w:rightChars="39" w:right="82" w:hangingChars="100" w:hanging="160"/>
                        <w:rPr>
                          <w:rFonts w:asciiTheme="minorEastAsia" w:eastAsiaTheme="minorEastAsia" w:hAnsiTheme="minorEastAsia" w:cstheme="minorBidi"/>
                          <w:color w:val="000000" w:themeColor="text1"/>
                          <w:sz w:val="16"/>
                          <w:szCs w:val="16"/>
                        </w:rPr>
                      </w:pPr>
                      <w:r>
                        <w:rPr>
                          <w:rFonts w:asciiTheme="minorEastAsia" w:eastAsiaTheme="minorEastAsia" w:hAnsiTheme="minorEastAsia" w:cstheme="minorBidi" w:hint="eastAsia"/>
                          <w:color w:val="000000" w:themeColor="text1"/>
                          <w:sz w:val="16"/>
                          <w:szCs w:val="16"/>
                        </w:rPr>
                        <w:t>・授業のねらいを明確化し板書する。</w:t>
                      </w:r>
                    </w:p>
                    <w:p w:rsidR="00AF245C" w:rsidRDefault="00CF5896">
                      <w:pPr>
                        <w:pStyle w:val="Web"/>
                        <w:spacing w:before="0" w:beforeAutospacing="0" w:after="0" w:afterAutospacing="0" w:line="220" w:lineRule="exact"/>
                        <w:ind w:left="160" w:rightChars="39" w:right="82" w:hangingChars="100" w:hanging="160"/>
                        <w:rPr>
                          <w:rFonts w:asciiTheme="minorEastAsia" w:eastAsiaTheme="minorEastAsia" w:hAnsiTheme="minorEastAsia"/>
                          <w:color w:val="000000" w:themeColor="text1"/>
                        </w:rPr>
                      </w:pPr>
                      <w:r>
                        <w:rPr>
                          <w:rFonts w:asciiTheme="minorEastAsia" w:eastAsiaTheme="minorEastAsia" w:hAnsiTheme="minorEastAsia" w:cstheme="minorBidi" w:hint="eastAsia"/>
                          <w:color w:val="000000" w:themeColor="text1"/>
                          <w:sz w:val="16"/>
                          <w:szCs w:val="16"/>
                        </w:rPr>
                        <w:t>・話す、聞くに加えて外国語においては、読むこと、書くことにも慣れ親しむことができるようにする。</w:t>
                      </w:r>
                    </w:p>
                  </w:txbxContent>
                </v:textbox>
              </v:shape>
            </w:pict>
          </mc:Fallback>
        </mc:AlternateContent>
      </w:r>
      <w:r w:rsidRPr="005D2C07">
        <w:rPr>
          <w:noProof/>
          <w:color w:val="000000" w:themeColor="text1"/>
        </w:rPr>
        <mc:AlternateContent>
          <mc:Choice Requires="wps">
            <w:drawing>
              <wp:anchor distT="0" distB="0" distL="114300" distR="114300" simplePos="0" relativeHeight="251643896" behindDoc="0" locked="0" layoutInCell="1" allowOverlap="1">
                <wp:simplePos x="0" y="0"/>
                <wp:positionH relativeFrom="column">
                  <wp:posOffset>1450975</wp:posOffset>
                </wp:positionH>
                <wp:positionV relativeFrom="paragraph">
                  <wp:posOffset>96520</wp:posOffset>
                </wp:positionV>
                <wp:extent cx="1657847" cy="116006"/>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657847" cy="116006"/>
                        </a:xfrm>
                        <a:prstGeom prst="rect">
                          <a:avLst/>
                        </a:prstGeom>
                        <a:pattFill prst="pct25">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0DCD56" id="正方形/長方形 6" o:spid="_x0000_s1026" style="position:absolute;left:0;text-align:left;margin-left:114.25pt;margin-top:7.6pt;width:130.55pt;height:9.15pt;z-index:251643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" fillcolor="black [3213]" stroked="f" strokeweight="2pt">
                <v:fill r:id="rId6" o:title="" color2="white [3212]" type="pattern"/>
              </v:rect>
            </w:pict>
          </mc:Fallback>
        </mc:AlternateContent>
      </w:r>
    </w:p>
    <w:p w:rsidR="00AF245C" w:rsidRPr="005D2C07" w:rsidRDefault="00562396">
      <w:pPr>
        <w:rPr>
          <w:color w:val="000000" w:themeColor="text1"/>
        </w:rPr>
      </w:pPr>
      <w:r w:rsidRPr="005D2C07">
        <w:rPr>
          <w:noProof/>
          <w:color w:val="000000" w:themeColor="text1"/>
        </w:rPr>
        <mc:AlternateContent>
          <mc:Choice Requires="wps">
            <w:drawing>
              <wp:anchor distT="0" distB="0" distL="114300" distR="114300" simplePos="0" relativeHeight="251754496" behindDoc="0" locked="0" layoutInCell="1" allowOverlap="1" wp14:anchorId="3589463D" wp14:editId="6E585E23">
                <wp:simplePos x="0" y="0"/>
                <wp:positionH relativeFrom="column">
                  <wp:posOffset>2337206</wp:posOffset>
                </wp:positionH>
                <wp:positionV relativeFrom="paragraph">
                  <wp:posOffset>102413</wp:posOffset>
                </wp:positionV>
                <wp:extent cx="766445" cy="1060297"/>
                <wp:effectExtent l="0" t="0" r="0" b="6985"/>
                <wp:wrapNone/>
                <wp:docPr id="3599" name="正方形/長方形 48"/>
                <wp:cNvGraphicFramePr/>
                <a:graphic xmlns:a="http://schemas.openxmlformats.org/drawingml/2006/main">
                  <a:graphicData uri="http://schemas.microsoft.com/office/word/2010/wordprocessingShape">
                    <wps:wsp>
                      <wps:cNvSpPr/>
                      <wps:spPr bwMode="auto">
                        <a:xfrm>
                          <a:off x="0" y="0"/>
                          <a:ext cx="766445" cy="1060297"/>
                        </a:xfrm>
                        <a:prstGeom prst="rect">
                          <a:avLst/>
                        </a:prstGeom>
                        <a:noFill/>
                        <a:ln w="9525" cap="flat" cmpd="sng" algn="ctr">
                          <a:noFill/>
                          <a:prstDash val="solid"/>
                          <a:round/>
                          <a:headEnd type="none" w="med" len="med"/>
                          <a:tailEnd type="none" w="med" len="med"/>
                        </a:ln>
                        <a:effectLst/>
                      </wps:spPr>
                      <wps:txbx>
                        <w:txbxContent>
                          <w:p w:rsidR="00AF245C" w:rsidRDefault="00562396">
                            <w:pPr>
                              <w:pStyle w:val="Web"/>
                              <w:spacing w:before="0" w:beforeAutospacing="0" w:after="0" w:afterAutospacing="0" w:line="280" w:lineRule="exact"/>
                              <w:jc w:val="center"/>
                              <w:rPr>
                                <w:rFonts w:asciiTheme="majorEastAsia" w:eastAsiaTheme="majorEastAsia" w:hAnsiTheme="majorEastAsia" w:cstheme="minorBidi"/>
                                <w:color w:val="000000" w:themeColor="text1"/>
                                <w:w w:val="80"/>
                                <w:sz w:val="32"/>
                                <w:szCs w:val="32"/>
                              </w:rPr>
                            </w:pPr>
                            <w:r>
                              <w:rPr>
                                <w:rFonts w:asciiTheme="majorEastAsia" w:eastAsiaTheme="majorEastAsia" w:hAnsiTheme="majorEastAsia" w:cstheme="minorBidi" w:hint="eastAsia"/>
                                <w:color w:val="000000" w:themeColor="text1"/>
                                <w:w w:val="80"/>
                                <w:sz w:val="32"/>
                                <w:szCs w:val="32"/>
                              </w:rPr>
                              <w:t>思考</w:t>
                            </w:r>
                            <w:r w:rsidR="00CF5896">
                              <w:rPr>
                                <w:rFonts w:asciiTheme="majorEastAsia" w:eastAsiaTheme="majorEastAsia" w:hAnsiTheme="majorEastAsia" w:cstheme="minorBidi" w:hint="eastAsia"/>
                                <w:color w:val="000000" w:themeColor="text1"/>
                                <w:w w:val="80"/>
                                <w:sz w:val="32"/>
                                <w:szCs w:val="32"/>
                              </w:rPr>
                              <w:t>力</w:t>
                            </w:r>
                          </w:p>
                          <w:p w:rsidR="00AF245C" w:rsidRDefault="00CF5896">
                            <w:pPr>
                              <w:pStyle w:val="Web"/>
                              <w:spacing w:before="0" w:beforeAutospacing="0" w:after="0" w:afterAutospacing="0" w:line="280" w:lineRule="exact"/>
                              <w:jc w:val="center"/>
                              <w:rPr>
                                <w:rFonts w:asciiTheme="majorEastAsia" w:eastAsiaTheme="majorEastAsia" w:hAnsiTheme="majorEastAsia" w:cstheme="minorBidi"/>
                                <w:color w:val="000000" w:themeColor="text1"/>
                                <w:w w:val="80"/>
                                <w:sz w:val="32"/>
                                <w:szCs w:val="32"/>
                              </w:rPr>
                            </w:pPr>
                            <w:r>
                              <w:rPr>
                                <w:rFonts w:asciiTheme="majorEastAsia" w:eastAsiaTheme="majorEastAsia" w:hAnsiTheme="majorEastAsia" w:cstheme="minorBidi" w:hint="eastAsia"/>
                                <w:color w:val="000000" w:themeColor="text1"/>
                                <w:w w:val="80"/>
                                <w:sz w:val="32"/>
                                <w:szCs w:val="32"/>
                              </w:rPr>
                              <w:t>判断力</w:t>
                            </w:r>
                          </w:p>
                          <w:p w:rsidR="00AF245C" w:rsidRDefault="00CF5896">
                            <w:pPr>
                              <w:pStyle w:val="Web"/>
                              <w:spacing w:before="0" w:beforeAutospacing="0" w:after="0" w:afterAutospacing="0" w:line="280" w:lineRule="exact"/>
                              <w:jc w:val="center"/>
                              <w:rPr>
                                <w:rFonts w:asciiTheme="majorEastAsia" w:eastAsiaTheme="majorEastAsia" w:hAnsiTheme="majorEastAsia" w:cstheme="minorBidi"/>
                                <w:color w:val="000000" w:themeColor="text1"/>
                                <w:w w:val="80"/>
                                <w:sz w:val="32"/>
                                <w:szCs w:val="32"/>
                              </w:rPr>
                            </w:pPr>
                            <w:r>
                              <w:rPr>
                                <w:rFonts w:asciiTheme="majorEastAsia" w:eastAsiaTheme="majorEastAsia" w:hAnsiTheme="majorEastAsia" w:cstheme="minorBidi" w:hint="eastAsia"/>
                                <w:color w:val="000000" w:themeColor="text1"/>
                                <w:w w:val="80"/>
                                <w:sz w:val="32"/>
                                <w:szCs w:val="32"/>
                              </w:rPr>
                              <w:t>表現力</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ect w14:anchorId="3589463D" id="正方形/長方形 48" o:spid="_x0000_s1039" style="position:absolute;left:0;text-align:left;margin-left:184.05pt;margin-top:8.05pt;width:60.35pt;height:8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" filled="f" stroked="f">
                <v:stroke joinstyle="round"/>
                <v:textbox inset="1.44pt,0,0,0">
                  <w:txbxContent>
                    <w:p w:rsidR="00AF245C" w:rsidRDefault="00562396">
                      <w:pPr>
                        <w:pStyle w:val="Web"/>
                        <w:spacing w:before="0" w:beforeAutospacing="0" w:after="0" w:afterAutospacing="0" w:line="280" w:lineRule="exact"/>
                        <w:jc w:val="center"/>
                        <w:rPr>
                          <w:rFonts w:asciiTheme="majorEastAsia" w:eastAsiaTheme="majorEastAsia" w:hAnsiTheme="majorEastAsia" w:cstheme="minorBidi"/>
                          <w:color w:val="000000" w:themeColor="text1"/>
                          <w:w w:val="80"/>
                          <w:sz w:val="32"/>
                          <w:szCs w:val="32"/>
                        </w:rPr>
                      </w:pPr>
                      <w:r>
                        <w:rPr>
                          <w:rFonts w:asciiTheme="majorEastAsia" w:eastAsiaTheme="majorEastAsia" w:hAnsiTheme="majorEastAsia" w:cstheme="minorBidi" w:hint="eastAsia"/>
                          <w:color w:val="000000" w:themeColor="text1"/>
                          <w:w w:val="80"/>
                          <w:sz w:val="32"/>
                          <w:szCs w:val="32"/>
                        </w:rPr>
                        <w:t>思考</w:t>
                      </w:r>
                      <w:r w:rsidR="00CF5896">
                        <w:rPr>
                          <w:rFonts w:asciiTheme="majorEastAsia" w:eastAsiaTheme="majorEastAsia" w:hAnsiTheme="majorEastAsia" w:cstheme="minorBidi" w:hint="eastAsia"/>
                          <w:color w:val="000000" w:themeColor="text1"/>
                          <w:w w:val="80"/>
                          <w:sz w:val="32"/>
                          <w:szCs w:val="32"/>
                        </w:rPr>
                        <w:t>力</w:t>
                      </w:r>
                    </w:p>
                    <w:p w:rsidR="00AF245C" w:rsidRDefault="00CF5896">
                      <w:pPr>
                        <w:pStyle w:val="Web"/>
                        <w:spacing w:before="0" w:beforeAutospacing="0" w:after="0" w:afterAutospacing="0" w:line="280" w:lineRule="exact"/>
                        <w:jc w:val="center"/>
                        <w:rPr>
                          <w:rFonts w:asciiTheme="majorEastAsia" w:eastAsiaTheme="majorEastAsia" w:hAnsiTheme="majorEastAsia" w:cstheme="minorBidi"/>
                          <w:color w:val="000000" w:themeColor="text1"/>
                          <w:w w:val="80"/>
                          <w:sz w:val="32"/>
                          <w:szCs w:val="32"/>
                        </w:rPr>
                      </w:pPr>
                      <w:r>
                        <w:rPr>
                          <w:rFonts w:asciiTheme="majorEastAsia" w:eastAsiaTheme="majorEastAsia" w:hAnsiTheme="majorEastAsia" w:cstheme="minorBidi" w:hint="eastAsia"/>
                          <w:color w:val="000000" w:themeColor="text1"/>
                          <w:w w:val="80"/>
                          <w:sz w:val="32"/>
                          <w:szCs w:val="32"/>
                        </w:rPr>
                        <w:t>判断力</w:t>
                      </w:r>
                    </w:p>
                    <w:p w:rsidR="00AF245C" w:rsidRDefault="00CF5896">
                      <w:pPr>
                        <w:pStyle w:val="Web"/>
                        <w:spacing w:before="0" w:beforeAutospacing="0" w:after="0" w:afterAutospacing="0" w:line="280" w:lineRule="exact"/>
                        <w:jc w:val="center"/>
                        <w:rPr>
                          <w:rFonts w:asciiTheme="majorEastAsia" w:eastAsiaTheme="majorEastAsia" w:hAnsiTheme="majorEastAsia" w:cstheme="minorBidi"/>
                          <w:color w:val="000000" w:themeColor="text1"/>
                          <w:w w:val="80"/>
                          <w:sz w:val="32"/>
                          <w:szCs w:val="32"/>
                        </w:rPr>
                      </w:pPr>
                      <w:r>
                        <w:rPr>
                          <w:rFonts w:asciiTheme="majorEastAsia" w:eastAsiaTheme="majorEastAsia" w:hAnsiTheme="majorEastAsia" w:cstheme="minorBidi" w:hint="eastAsia"/>
                          <w:color w:val="000000" w:themeColor="text1"/>
                          <w:w w:val="80"/>
                          <w:sz w:val="32"/>
                          <w:szCs w:val="32"/>
                        </w:rPr>
                        <w:t>表現力</w:t>
                      </w:r>
                    </w:p>
                  </w:txbxContent>
                </v:textbox>
              </v:rect>
            </w:pict>
          </mc:Fallback>
        </mc:AlternateContent>
      </w:r>
      <w:r w:rsidR="00CF5896" w:rsidRPr="005D2C07">
        <w:rPr>
          <w:noProof/>
          <w:color w:val="000000" w:themeColor="text1"/>
        </w:rPr>
        <mc:AlternateContent>
          <mc:Choice Requires="wps">
            <w:drawing>
              <wp:anchor distT="0" distB="0" distL="114300" distR="114300" simplePos="0" relativeHeight="251756544" behindDoc="0" locked="0" layoutInCell="1" allowOverlap="1" wp14:anchorId="78CFBA86" wp14:editId="5433A382">
                <wp:simplePos x="0" y="0"/>
                <wp:positionH relativeFrom="column">
                  <wp:posOffset>3226435</wp:posOffset>
                </wp:positionH>
                <wp:positionV relativeFrom="paragraph">
                  <wp:posOffset>28575</wp:posOffset>
                </wp:positionV>
                <wp:extent cx="849948" cy="1200150"/>
                <wp:effectExtent l="0" t="0" r="7620" b="0"/>
                <wp:wrapNone/>
                <wp:docPr id="3600" name="正方形/長方形 48"/>
                <wp:cNvGraphicFramePr/>
                <a:graphic xmlns:a="http://schemas.openxmlformats.org/drawingml/2006/main">
                  <a:graphicData uri="http://schemas.microsoft.com/office/word/2010/wordprocessingShape">
                    <wps:wsp>
                      <wps:cNvSpPr/>
                      <wps:spPr bwMode="auto">
                        <a:xfrm>
                          <a:off x="0" y="0"/>
                          <a:ext cx="849948" cy="1200150"/>
                        </a:xfrm>
                        <a:prstGeom prst="rect">
                          <a:avLst/>
                        </a:prstGeom>
                        <a:noFill/>
                        <a:ln w="9525" cap="flat" cmpd="sng" algn="ctr">
                          <a:noFill/>
                          <a:prstDash val="solid"/>
                          <a:round/>
                          <a:headEnd type="none" w="med" len="med"/>
                          <a:tailEnd type="none" w="med" len="med"/>
                        </a:ln>
                        <a:effectLst/>
                      </wps:spPr>
                      <wps:txbx>
                        <w:txbxContent>
                          <w:p w:rsidR="00AF245C" w:rsidRDefault="00CF5896">
                            <w:pPr>
                              <w:pStyle w:val="Web"/>
                              <w:spacing w:before="0" w:beforeAutospacing="0" w:after="0" w:afterAutospacing="0" w:line="280" w:lineRule="exact"/>
                              <w:jc w:val="center"/>
                              <w:rPr>
                                <w:rFonts w:asciiTheme="majorEastAsia" w:eastAsiaTheme="majorEastAsia" w:hAnsiTheme="majorEastAsia" w:cstheme="minorBidi"/>
                                <w:color w:val="000000" w:themeColor="text1"/>
                                <w:w w:val="80"/>
                                <w:sz w:val="32"/>
                                <w:szCs w:val="32"/>
                              </w:rPr>
                            </w:pPr>
                            <w:r>
                              <w:rPr>
                                <w:rFonts w:asciiTheme="majorEastAsia" w:eastAsiaTheme="majorEastAsia" w:hAnsiTheme="majorEastAsia" w:cstheme="minorBidi" w:hint="eastAsia"/>
                                <w:color w:val="000000" w:themeColor="text1"/>
                                <w:w w:val="80"/>
                                <w:sz w:val="32"/>
                                <w:szCs w:val="32"/>
                              </w:rPr>
                              <w:t>主体的に学習に取り組む態度</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ect w14:anchorId="78CFBA86" id="_x0000_s1040" style="position:absolute;left:0;text-align:left;margin-left:254.05pt;margin-top:2.25pt;width:66.95pt;height:9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" filled="f" stroked="f">
                <v:stroke joinstyle="round"/>
                <v:textbox inset="1.44pt,0,0,0">
                  <w:txbxContent>
                    <w:p w:rsidR="00AF245C" w:rsidRDefault="00CF5896">
                      <w:pPr>
                        <w:pStyle w:val="Web"/>
                        <w:spacing w:before="0" w:beforeAutospacing="0" w:after="0" w:afterAutospacing="0" w:line="280" w:lineRule="exact"/>
                        <w:jc w:val="center"/>
                        <w:rPr>
                          <w:rFonts w:asciiTheme="majorEastAsia" w:eastAsiaTheme="majorEastAsia" w:hAnsiTheme="majorEastAsia" w:cstheme="minorBidi"/>
                          <w:color w:val="000000" w:themeColor="text1"/>
                          <w:w w:val="80"/>
                          <w:sz w:val="32"/>
                          <w:szCs w:val="32"/>
                        </w:rPr>
                      </w:pPr>
                      <w:r>
                        <w:rPr>
                          <w:rFonts w:asciiTheme="majorEastAsia" w:eastAsiaTheme="majorEastAsia" w:hAnsiTheme="majorEastAsia" w:cstheme="minorBidi" w:hint="eastAsia"/>
                          <w:color w:val="000000" w:themeColor="text1"/>
                          <w:w w:val="80"/>
                          <w:sz w:val="32"/>
                          <w:szCs w:val="32"/>
                        </w:rPr>
                        <w:t>主体的に学習に取り組む態度</w:t>
                      </w:r>
                    </w:p>
                  </w:txbxContent>
                </v:textbox>
              </v:rect>
            </w:pict>
          </mc:Fallback>
        </mc:AlternateContent>
      </w:r>
    </w:p>
    <w:p w:rsidR="00AF245C" w:rsidRPr="005D2C07" w:rsidRDefault="00CF5896">
      <w:pPr>
        <w:rPr>
          <w:color w:val="000000" w:themeColor="text1"/>
        </w:rPr>
      </w:pPr>
      <w:r w:rsidRPr="005D2C07">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-303581</wp:posOffset>
                </wp:positionH>
                <wp:positionV relativeFrom="paragraph">
                  <wp:posOffset>100584</wp:posOffset>
                </wp:positionV>
                <wp:extent cx="1847850" cy="1923898"/>
                <wp:effectExtent l="0" t="0" r="19050" b="19685"/>
                <wp:wrapNone/>
                <wp:docPr id="20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923898"/>
                        </a:xfrm>
                        <a:prstGeom prst="flowChartProcess">
                          <a:avLst/>
                        </a:prstGeom>
                        <a:solidFill>
                          <a:schemeClr val="bg1"/>
                        </a:solidFill>
                        <a:ln w="9525">
                          <a:solidFill>
                            <a:srgbClr val="000000"/>
                          </a:solidFill>
                          <a:miter lim="800000"/>
                          <a:headEnd/>
                          <a:tailEnd/>
                        </a:ln>
                      </wps:spPr>
                      <wps:txbx>
                        <w:txbxContent>
                          <w:p w:rsidR="00AF245C" w:rsidRPr="000F7510" w:rsidRDefault="00CF5896">
                            <w:pPr>
                              <w:pStyle w:val="Web"/>
                              <w:spacing w:before="0" w:beforeAutospacing="0" w:after="0" w:afterAutospacing="0" w:line="240" w:lineRule="exact"/>
                              <w:ind w:rightChars="42" w:right="88"/>
                              <w:rPr>
                                <w:color w:val="000000" w:themeColor="text1"/>
                                <w:sz w:val="21"/>
                                <w:szCs w:val="21"/>
                              </w:rPr>
                            </w:pPr>
                            <w:r w:rsidRPr="000F7510">
                              <w:rPr>
                                <w:rFonts w:ascii="ＭＳ ゴシック" w:eastAsia="ＭＳ ゴシック" w:hAnsi="ＭＳ ゴシック" w:cstheme="minorBidi" w:hint="eastAsia"/>
                                <w:b/>
                                <w:bCs/>
                                <w:color w:val="000000" w:themeColor="text1"/>
                                <w:sz w:val="21"/>
                                <w:szCs w:val="21"/>
                              </w:rPr>
                              <w:t>総合的な学習の時間</w:t>
                            </w:r>
                          </w:p>
                          <w:p w:rsidR="00AF245C" w:rsidRDefault="00CF5896">
                            <w:pPr>
                              <w:pStyle w:val="Web"/>
                              <w:spacing w:before="0" w:beforeAutospacing="0" w:after="0" w:afterAutospacing="0" w:line="240" w:lineRule="exact"/>
                              <w:ind w:left="160" w:rightChars="42" w:right="88" w:hangingChars="100" w:hanging="160"/>
                              <w:rPr>
                                <w:rFonts w:asciiTheme="minorEastAsia" w:eastAsiaTheme="minorEastAsia" w:hAnsiTheme="minorEastAsia"/>
                                <w:color w:val="000000" w:themeColor="text1"/>
                              </w:rPr>
                            </w:pPr>
                            <w:r>
                              <w:rPr>
                                <w:rFonts w:asciiTheme="minorEastAsia" w:eastAsiaTheme="minorEastAsia" w:hAnsiTheme="minorEastAsia" w:cstheme="minorBidi" w:hint="eastAsia"/>
                                <w:color w:val="000000" w:themeColor="text1"/>
                                <w:sz w:val="16"/>
                                <w:szCs w:val="16"/>
                              </w:rPr>
                              <w:t>・自分で課題を見付け、主体的に課題を解決しようとする児童を育てるため、学校や地域の素材、地域の人材等を積極的に活用し、問題解決的な学習や体験的な学習を重視した教育活動を行う。</w:t>
                            </w:r>
                          </w:p>
                          <w:p w:rsidR="00AF245C" w:rsidRDefault="00CF5896">
                            <w:pPr>
                              <w:pStyle w:val="Web"/>
                              <w:spacing w:before="0" w:beforeAutospacing="0" w:after="0" w:afterAutospacing="0" w:line="240" w:lineRule="exact"/>
                              <w:ind w:left="160" w:rightChars="42" w:right="88" w:hangingChars="100" w:hanging="160"/>
                              <w:rPr>
                                <w:rFonts w:asciiTheme="minorEastAsia" w:eastAsiaTheme="minorEastAsia" w:hAnsiTheme="minorEastAsia"/>
                                <w:color w:val="000000" w:themeColor="text1"/>
                              </w:rPr>
                            </w:pPr>
                            <w:r>
                              <w:rPr>
                                <w:rFonts w:asciiTheme="minorEastAsia" w:eastAsiaTheme="minorEastAsia" w:hAnsiTheme="minorEastAsia" w:cstheme="minorBidi" w:hint="eastAsia"/>
                                <w:color w:val="000000" w:themeColor="text1"/>
                                <w:sz w:val="16"/>
                                <w:szCs w:val="16"/>
                              </w:rPr>
                              <w:t>・学び方や考え方を身に付け、自分の生き方を考えることができる児童を育てるため、各教科等との関連を深め、横断的・総合的な指導の充実を図る。</w:t>
                            </w:r>
                            <w:r>
                              <w:rPr>
                                <w:rFonts w:asciiTheme="minorEastAsia" w:eastAsiaTheme="minorEastAsia" w:hAnsiTheme="minorEastAsia" w:cstheme="minorBidi" w:hint="eastAsia"/>
                                <w:color w:val="000000" w:themeColor="text1"/>
                                <w:sz w:val="18"/>
                                <w:szCs w:val="18"/>
                              </w:rPr>
                              <w:t xml:space="preserve">　　</w:t>
                            </w:r>
                          </w:p>
                        </w:txbxContent>
                      </wps:txbx>
                      <wps:bodyPr vertOverflow="clip" wrap="square" lIns="27432" tIns="18288" rIns="0" bIns="0" anchor="t" upright="1">
                        <a:noAutofit/>
                      </wps:bodyPr>
                    </wps:wsp>
                  </a:graphicData>
                </a:graphic>
                <wp14:sizeRelV relativeFrom="margin">
                  <wp14:pctHeight>0</wp14:pctHeight>
                </wp14:sizeRelV>
              </wp:anchor>
            </w:drawing>
          </mc:Choice>
          <mc:Fallback>
            <w:pict>
              <v:shape id="AutoShape 9" o:spid="_x0000_s1041" type="#_x0000_t109" style="position:absolute;left:0;text-align:left;margin-left:-23.9pt;margin-top:7.9pt;width:145.5pt;height:15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" fillcolor="white [3212]">
                <v:textbox inset="2.16pt,1.44pt,0,0">
                  <w:txbxContent>
                    <w:p w:rsidR="00AF245C" w:rsidRPr="000F7510" w:rsidRDefault="00CF5896">
                      <w:pPr>
                        <w:pStyle w:val="Web"/>
                        <w:spacing w:before="0" w:beforeAutospacing="0" w:after="0" w:afterAutospacing="0" w:line="240" w:lineRule="exact"/>
                        <w:ind w:rightChars="42" w:right="88"/>
                        <w:rPr>
                          <w:color w:val="000000" w:themeColor="text1"/>
                          <w:sz w:val="21"/>
                          <w:szCs w:val="21"/>
                        </w:rPr>
                      </w:pPr>
                      <w:r w:rsidRPr="000F7510">
                        <w:rPr>
                          <w:rFonts w:ascii="ＭＳ ゴシック" w:eastAsia="ＭＳ ゴシック" w:hAnsi="ＭＳ ゴシック" w:cstheme="minorBidi" w:hint="eastAsia"/>
                          <w:b/>
                          <w:bCs/>
                          <w:color w:val="000000" w:themeColor="text1"/>
                          <w:sz w:val="21"/>
                          <w:szCs w:val="21"/>
                        </w:rPr>
                        <w:t>総合的な学習の時間</w:t>
                      </w:r>
                    </w:p>
                    <w:p w:rsidR="00AF245C" w:rsidRDefault="00CF5896">
                      <w:pPr>
                        <w:pStyle w:val="Web"/>
                        <w:spacing w:before="0" w:beforeAutospacing="0" w:after="0" w:afterAutospacing="0" w:line="240" w:lineRule="exact"/>
                        <w:ind w:left="160" w:rightChars="42" w:right="88" w:hangingChars="100" w:hanging="160"/>
                        <w:rPr>
                          <w:rFonts w:asciiTheme="minorEastAsia" w:eastAsiaTheme="minorEastAsia" w:hAnsiTheme="minorEastAsia"/>
                          <w:color w:val="000000" w:themeColor="text1"/>
                        </w:rPr>
                      </w:pPr>
                      <w:r>
                        <w:rPr>
                          <w:rFonts w:asciiTheme="minorEastAsia" w:eastAsiaTheme="minorEastAsia" w:hAnsiTheme="minorEastAsia" w:cstheme="minorBidi" w:hint="eastAsia"/>
                          <w:color w:val="000000" w:themeColor="text1"/>
                          <w:sz w:val="16"/>
                          <w:szCs w:val="16"/>
                        </w:rPr>
                        <w:t>・自分で課題を見付け、主体的に課題を解決しようとする児童を育てるため、学校や地域の素材、地域の人材等を積極的に活用し、問題解決的な学習や体験的な学習を重視した教育活動を行う。</w:t>
                      </w:r>
                    </w:p>
                    <w:p w:rsidR="00AF245C" w:rsidRDefault="00CF5896">
                      <w:pPr>
                        <w:pStyle w:val="Web"/>
                        <w:spacing w:before="0" w:beforeAutospacing="0" w:after="0" w:afterAutospacing="0" w:line="240" w:lineRule="exact"/>
                        <w:ind w:left="160" w:rightChars="42" w:right="88" w:hangingChars="100" w:hanging="160"/>
                        <w:rPr>
                          <w:rFonts w:asciiTheme="minorEastAsia" w:eastAsiaTheme="minorEastAsia" w:hAnsiTheme="minorEastAsia"/>
                          <w:color w:val="000000" w:themeColor="text1"/>
                        </w:rPr>
                      </w:pPr>
                      <w:r>
                        <w:rPr>
                          <w:rFonts w:asciiTheme="minorEastAsia" w:eastAsiaTheme="minorEastAsia" w:hAnsiTheme="minorEastAsia" w:cstheme="minorBidi" w:hint="eastAsia"/>
                          <w:color w:val="000000" w:themeColor="text1"/>
                          <w:sz w:val="16"/>
                          <w:szCs w:val="16"/>
                        </w:rPr>
                        <w:t>・学び方や考え方を身に付け、自分の生き方を考えることができる児童を育てるため、各教科等との関連を深め、横断的・総合的な指導の充実を図る。</w:t>
                      </w:r>
                      <w:r>
                        <w:rPr>
                          <w:rFonts w:asciiTheme="minorEastAsia" w:eastAsiaTheme="minorEastAsia" w:hAnsiTheme="minorEastAsia" w:cstheme="minorBidi" w:hint="eastAsia"/>
                          <w:color w:val="000000" w:themeColor="text1"/>
                          <w:sz w:val="18"/>
                          <w:szCs w:val="18"/>
                        </w:rPr>
                        <w:t xml:space="preserve">　　</w:t>
                      </w:r>
                    </w:p>
                  </w:txbxContent>
                </v:textbox>
              </v:shape>
            </w:pict>
          </mc:Fallback>
        </mc:AlternateContent>
      </w:r>
    </w:p>
    <w:p w:rsidR="00AF245C" w:rsidRPr="005D2C07" w:rsidRDefault="00CF5896">
      <w:pPr>
        <w:rPr>
          <w:color w:val="000000" w:themeColor="text1"/>
        </w:rPr>
      </w:pPr>
      <w:r w:rsidRPr="005D2C07">
        <w:rPr>
          <w:noProof/>
          <w:color w:val="000000" w:themeColor="text1"/>
        </w:rPr>
        <mc:AlternateContent>
          <mc:Choice Requires="wps">
            <w:drawing>
              <wp:anchor distT="0" distB="0" distL="114300" distR="114300" simplePos="0" relativeHeight="251637748" behindDoc="0" locked="0" layoutInCell="1" allowOverlap="1">
                <wp:simplePos x="0" y="0"/>
                <wp:positionH relativeFrom="column">
                  <wp:posOffset>3518535</wp:posOffset>
                </wp:positionH>
                <wp:positionV relativeFrom="paragraph">
                  <wp:posOffset>171450</wp:posOffset>
                </wp:positionV>
                <wp:extent cx="1776730" cy="11557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1776730" cy="115570"/>
                        </a:xfrm>
                        <a:prstGeom prst="rect">
                          <a:avLst/>
                        </a:prstGeom>
                        <a:pattFill prst="pct25">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099267" id="正方形/長方形 23" o:spid="_x0000_s1026" style="position:absolute;left:0;text-align:left;margin-left:277.05pt;margin-top:13.5pt;width:139.9pt;height:9.1pt;z-index:2516377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" fillcolor="black [3213]" stroked="f" strokeweight="2pt">
                <v:fill r:id="rId6" o:title="" color2="white [3212]" type="pattern"/>
              </v:rect>
            </w:pict>
          </mc:Fallback>
        </mc:AlternateContent>
      </w:r>
    </w:p>
    <w:p w:rsidR="00AF245C" w:rsidRPr="005D2C07" w:rsidRDefault="00CF5896">
      <w:pPr>
        <w:rPr>
          <w:color w:val="000000" w:themeColor="text1"/>
        </w:rPr>
      </w:pPr>
      <w:r w:rsidRPr="005D2C07">
        <w:rPr>
          <w:noProof/>
          <w:color w:val="000000" w:themeColor="text1"/>
        </w:rPr>
        <mc:AlternateContent>
          <mc:Choice Requires="wps">
            <w:drawing>
              <wp:anchor distT="0" distB="0" distL="114300" distR="114300" simplePos="0" relativeHeight="251734016" behindDoc="0" locked="0" layoutInCell="1" allowOverlap="1">
                <wp:simplePos x="0" y="0"/>
                <wp:positionH relativeFrom="column">
                  <wp:posOffset>3219450</wp:posOffset>
                </wp:positionH>
                <wp:positionV relativeFrom="paragraph">
                  <wp:posOffset>200025</wp:posOffset>
                </wp:positionV>
                <wp:extent cx="744220" cy="638175"/>
                <wp:effectExtent l="0" t="0" r="17780" b="28575"/>
                <wp:wrapNone/>
                <wp:docPr id="3588" name="直線コネクタ 3588"/>
                <wp:cNvGraphicFramePr/>
                <a:graphic xmlns:a="http://schemas.openxmlformats.org/drawingml/2006/main">
                  <a:graphicData uri="http://schemas.microsoft.com/office/word/2010/wordprocessingShape">
                    <wps:wsp>
                      <wps:cNvCnPr/>
                      <wps:spPr>
                        <a:xfrm>
                          <a:off x="0" y="0"/>
                          <a:ext cx="744220" cy="6381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420A6" id="直線コネクタ 358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15.75pt" to="312.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" strokecolor="black [3213]" strokeweight="2pt"/>
            </w:pict>
          </mc:Fallback>
        </mc:AlternateContent>
      </w:r>
      <w:r w:rsidRPr="005D2C07">
        <w:rPr>
          <w:noProof/>
          <w:color w:val="000000" w:themeColor="text1"/>
        </w:rPr>
        <mc:AlternateContent>
          <mc:Choice Requires="wps">
            <w:drawing>
              <wp:anchor distT="0" distB="0" distL="114300" distR="114300" simplePos="0" relativeHeight="251736064" behindDoc="0" locked="0" layoutInCell="1" allowOverlap="1">
                <wp:simplePos x="0" y="0"/>
                <wp:positionH relativeFrom="column">
                  <wp:posOffset>2447925</wp:posOffset>
                </wp:positionH>
                <wp:positionV relativeFrom="paragraph">
                  <wp:posOffset>200025</wp:posOffset>
                </wp:positionV>
                <wp:extent cx="763270" cy="638175"/>
                <wp:effectExtent l="0" t="0" r="17780" b="28575"/>
                <wp:wrapNone/>
                <wp:docPr id="3589" name="直線コネクタ 3589"/>
                <wp:cNvGraphicFramePr/>
                <a:graphic xmlns:a="http://schemas.openxmlformats.org/drawingml/2006/main">
                  <a:graphicData uri="http://schemas.microsoft.com/office/word/2010/wordprocessingShape">
                    <wps:wsp>
                      <wps:cNvCnPr/>
                      <wps:spPr>
                        <a:xfrm flipH="1">
                          <a:off x="0" y="0"/>
                          <a:ext cx="763270" cy="638175"/>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89F621" id="直線コネクタ 3589" o:spid="_x0000_s1026" style="position:absolute;left:0;text-align:lef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75pt,15.75pt" to="252.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" strokecolor="windowText" strokeweight="2pt"/>
            </w:pict>
          </mc:Fallback>
        </mc:AlternateContent>
      </w:r>
    </w:p>
    <w:p w:rsidR="00AF245C" w:rsidRPr="005D2C07" w:rsidRDefault="00CF5896">
      <w:pPr>
        <w:rPr>
          <w:color w:val="000000" w:themeColor="text1"/>
        </w:rPr>
      </w:pPr>
      <w:r w:rsidRPr="005D2C07">
        <w:rPr>
          <w:noProof/>
          <w:color w:val="000000" w:themeColor="text1"/>
        </w:rPr>
        <mc:AlternateContent>
          <mc:Choice Requires="wps">
            <w:drawing>
              <wp:anchor distT="0" distB="0" distL="114300" distR="114300" simplePos="0" relativeHeight="251752448" behindDoc="0" locked="0" layoutInCell="1" allowOverlap="1">
                <wp:simplePos x="0" y="0"/>
                <wp:positionH relativeFrom="column">
                  <wp:posOffset>2738755</wp:posOffset>
                </wp:positionH>
                <wp:positionV relativeFrom="paragraph">
                  <wp:posOffset>170815</wp:posOffset>
                </wp:positionV>
                <wp:extent cx="990600" cy="659130"/>
                <wp:effectExtent l="0" t="0" r="0" b="7620"/>
                <wp:wrapNone/>
                <wp:docPr id="17" name="正方形/長方形 48"/>
                <wp:cNvGraphicFramePr/>
                <a:graphic xmlns:a="http://schemas.openxmlformats.org/drawingml/2006/main">
                  <a:graphicData uri="http://schemas.microsoft.com/office/word/2010/wordprocessingShape">
                    <wps:wsp>
                      <wps:cNvSpPr/>
                      <wps:spPr bwMode="auto">
                        <a:xfrm>
                          <a:off x="0" y="0"/>
                          <a:ext cx="990600" cy="659130"/>
                        </a:xfrm>
                        <a:prstGeom prst="rect">
                          <a:avLst/>
                        </a:prstGeom>
                        <a:noFill/>
                        <a:ln w="9525" cap="flat" cmpd="sng" algn="ctr">
                          <a:noFill/>
                          <a:prstDash val="solid"/>
                          <a:round/>
                          <a:headEnd type="none" w="med" len="med"/>
                          <a:tailEnd type="none" w="med" len="med"/>
                        </a:ln>
                        <a:effectLst/>
                      </wps:spPr>
                      <wps:txbx>
                        <w:txbxContent>
                          <w:p w:rsidR="00AF245C" w:rsidRDefault="00CF5896">
                            <w:pPr>
                              <w:pStyle w:val="Web"/>
                              <w:spacing w:before="0" w:beforeAutospacing="0" w:after="0" w:afterAutospacing="0" w:line="280" w:lineRule="exact"/>
                              <w:jc w:val="center"/>
                              <w:rPr>
                                <w:rFonts w:asciiTheme="majorEastAsia" w:eastAsiaTheme="majorEastAsia" w:hAnsiTheme="majorEastAsia"/>
                                <w:color w:val="000000" w:themeColor="text1"/>
                                <w:w w:val="80"/>
                                <w:sz w:val="32"/>
                                <w:szCs w:val="32"/>
                              </w:rPr>
                            </w:pPr>
                            <w:r>
                              <w:rPr>
                                <w:rFonts w:asciiTheme="majorEastAsia" w:eastAsiaTheme="majorEastAsia" w:hAnsiTheme="majorEastAsia" w:cstheme="minorBidi" w:hint="eastAsia"/>
                                <w:color w:val="000000" w:themeColor="text1"/>
                                <w:w w:val="80"/>
                                <w:sz w:val="32"/>
                                <w:szCs w:val="32"/>
                              </w:rPr>
                              <w:t>知識・技能</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left:0;text-align:left;margin-left:215.65pt;margin-top:13.45pt;width:78pt;height:51.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" filled="f" stroked="f">
                <v:stroke joinstyle="round"/>
                <v:textbox inset="1.44pt,0,0,0">
                  <w:txbxContent>
                    <w:p w:rsidR="00AF245C" w:rsidRDefault="00CF5896">
                      <w:pPr>
                        <w:pStyle w:val="Web"/>
                        <w:spacing w:before="0" w:beforeAutospacing="0" w:after="0" w:afterAutospacing="0" w:line="280" w:lineRule="exact"/>
                        <w:jc w:val="center"/>
                        <w:rPr>
                          <w:rFonts w:asciiTheme="majorEastAsia" w:eastAsiaTheme="majorEastAsia" w:hAnsiTheme="majorEastAsia"/>
                          <w:color w:val="000000" w:themeColor="text1"/>
                          <w:w w:val="80"/>
                          <w:sz w:val="32"/>
                          <w:szCs w:val="32"/>
                        </w:rPr>
                      </w:pPr>
                      <w:r>
                        <w:rPr>
                          <w:rFonts w:asciiTheme="majorEastAsia" w:eastAsiaTheme="majorEastAsia" w:hAnsiTheme="majorEastAsia" w:cstheme="minorBidi" w:hint="eastAsia"/>
                          <w:color w:val="000000" w:themeColor="text1"/>
                          <w:w w:val="80"/>
                          <w:sz w:val="32"/>
                          <w:szCs w:val="32"/>
                        </w:rPr>
                        <w:t>知識・技能</w:t>
                      </w:r>
                    </w:p>
                  </w:txbxContent>
                </v:textbox>
              </v:rect>
            </w:pict>
          </mc:Fallback>
        </mc:AlternateContent>
      </w:r>
      <w:r w:rsidRPr="005D2C07">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4806363</wp:posOffset>
                </wp:positionH>
                <wp:positionV relativeFrom="paragraph">
                  <wp:posOffset>192102</wp:posOffset>
                </wp:positionV>
                <wp:extent cx="2009775" cy="1106052"/>
                <wp:effectExtent l="0" t="0" r="28575" b="18415"/>
                <wp:wrapNone/>
                <wp:docPr id="205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106052"/>
                        </a:xfrm>
                        <a:prstGeom prst="flowChartProcess">
                          <a:avLst/>
                        </a:prstGeom>
                        <a:solidFill>
                          <a:schemeClr val="bg1"/>
                        </a:solidFill>
                        <a:ln w="9525">
                          <a:solidFill>
                            <a:srgbClr val="000000"/>
                          </a:solidFill>
                          <a:miter lim="800000"/>
                          <a:headEnd/>
                          <a:tailEnd/>
                        </a:ln>
                      </wps:spPr>
                      <wps:txbx>
                        <w:txbxContent>
                          <w:p w:rsidR="00AF245C" w:rsidRPr="005D2C07" w:rsidRDefault="00CF5896">
                            <w:pPr>
                              <w:pStyle w:val="Web"/>
                              <w:spacing w:before="0" w:beforeAutospacing="0" w:after="0" w:afterAutospacing="0" w:line="220" w:lineRule="exact"/>
                              <w:ind w:rightChars="32" w:right="67"/>
                              <w:rPr>
                                <w:color w:val="000000" w:themeColor="text1"/>
                                <w:sz w:val="21"/>
                                <w:szCs w:val="21"/>
                              </w:rPr>
                            </w:pPr>
                            <w:r w:rsidRPr="005D2C07">
                              <w:rPr>
                                <w:rFonts w:ascii="ＭＳ ゴシック" w:eastAsia="ＭＳ ゴシック" w:hAnsi="ＭＳ ゴシック" w:cstheme="minorBidi" w:hint="eastAsia"/>
                                <w:b/>
                                <w:bCs/>
                                <w:color w:val="000000" w:themeColor="text1"/>
                                <w:sz w:val="21"/>
                                <w:szCs w:val="21"/>
                              </w:rPr>
                              <w:t>特別活動の指導の重点</w:t>
                            </w:r>
                          </w:p>
                          <w:p w:rsidR="00AF245C" w:rsidRPr="005D2C07" w:rsidRDefault="00CF5896">
                            <w:pPr>
                              <w:pStyle w:val="Web"/>
                              <w:spacing w:before="0" w:beforeAutospacing="0" w:after="0" w:afterAutospacing="0" w:line="220" w:lineRule="exact"/>
                              <w:ind w:left="160" w:rightChars="32" w:right="67" w:hangingChars="100" w:hanging="160"/>
                              <w:rPr>
                                <w:rFonts w:asciiTheme="minorEastAsia" w:eastAsiaTheme="minorEastAsia" w:hAnsiTheme="minorEastAsia"/>
                                <w:color w:val="000000" w:themeColor="text1"/>
                              </w:rPr>
                            </w:pPr>
                            <w:r w:rsidRPr="005D2C07">
                              <w:rPr>
                                <w:rFonts w:asciiTheme="minorEastAsia" w:eastAsiaTheme="minorEastAsia" w:hAnsiTheme="minorEastAsia" w:cstheme="minorBidi" w:hint="eastAsia"/>
                                <w:color w:val="000000" w:themeColor="text1"/>
                                <w:sz w:val="16"/>
                                <w:szCs w:val="16"/>
                              </w:rPr>
                              <w:t>・多様な他者と協働しながら、話し合いや合意形成、意思決定を行う経験を、児童が主体的にできるようにする。</w:t>
                            </w:r>
                          </w:p>
                          <w:p w:rsidR="00AF245C" w:rsidRPr="005D2C07" w:rsidRDefault="00CF5896">
                            <w:pPr>
                              <w:pStyle w:val="Web"/>
                              <w:spacing w:before="0" w:beforeAutospacing="0" w:after="0" w:afterAutospacing="0" w:line="220" w:lineRule="exact"/>
                              <w:ind w:left="160" w:rightChars="32" w:right="67" w:hangingChars="100" w:hanging="160"/>
                              <w:rPr>
                                <w:rFonts w:asciiTheme="minorEastAsia" w:eastAsiaTheme="minorEastAsia" w:hAnsiTheme="minorEastAsia"/>
                                <w:color w:val="000000" w:themeColor="text1"/>
                              </w:rPr>
                            </w:pPr>
                            <w:r w:rsidRPr="005D2C07">
                              <w:rPr>
                                <w:rFonts w:asciiTheme="minorEastAsia" w:eastAsiaTheme="minorEastAsia" w:hAnsiTheme="minorEastAsia" w:cstheme="minorBidi" w:hint="eastAsia"/>
                                <w:color w:val="000000" w:themeColor="text1"/>
                                <w:sz w:val="16"/>
                                <w:szCs w:val="16"/>
                              </w:rPr>
                              <w:t>・自主性や協調性を高めるため、児</w:t>
                            </w:r>
                            <w:r w:rsidR="00562396" w:rsidRPr="005D2C07">
                              <w:rPr>
                                <w:rFonts w:asciiTheme="minorEastAsia" w:eastAsiaTheme="minorEastAsia" w:hAnsiTheme="minorEastAsia" w:cstheme="minorBidi" w:hint="eastAsia"/>
                                <w:color w:val="000000" w:themeColor="text1"/>
                                <w:sz w:val="16"/>
                                <w:szCs w:val="16"/>
                              </w:rPr>
                              <w:t>童の興味や関心に応じたクラブ活動の</w:t>
                            </w:r>
                            <w:r w:rsidRPr="005D2C07">
                              <w:rPr>
                                <w:rFonts w:asciiTheme="minorEastAsia" w:eastAsiaTheme="minorEastAsia" w:hAnsiTheme="minorEastAsia" w:cstheme="minorBidi" w:hint="eastAsia"/>
                                <w:color w:val="000000" w:themeColor="text1"/>
                                <w:sz w:val="16"/>
                                <w:szCs w:val="16"/>
                              </w:rPr>
                              <w:t>時間</w:t>
                            </w:r>
                            <w:r w:rsidR="00562396" w:rsidRPr="005D2C07">
                              <w:rPr>
                                <w:rFonts w:asciiTheme="minorEastAsia" w:eastAsiaTheme="minorEastAsia" w:hAnsiTheme="minorEastAsia" w:cstheme="minorBidi" w:hint="eastAsia"/>
                                <w:color w:val="000000" w:themeColor="text1"/>
                                <w:sz w:val="16"/>
                                <w:szCs w:val="16"/>
                              </w:rPr>
                              <w:t>を</w:t>
                            </w:r>
                            <w:r w:rsidRPr="005D2C07">
                              <w:rPr>
                                <w:rFonts w:asciiTheme="minorEastAsia" w:eastAsiaTheme="minorEastAsia" w:hAnsiTheme="minorEastAsia" w:cstheme="minorBidi" w:hint="eastAsia"/>
                                <w:color w:val="000000" w:themeColor="text1"/>
                                <w:sz w:val="16"/>
                                <w:szCs w:val="16"/>
                              </w:rPr>
                              <w:t>確保する。</w:t>
                            </w:r>
                          </w:p>
                        </w:txbxContent>
                      </wps:txbx>
                      <wps:bodyPr vertOverflow="clip" wrap="square" lIns="27432" tIns="18288" rIns="0" bIns="0" anchor="t" upright="1">
                        <a:noAutofit/>
                      </wps:bodyPr>
                    </wps:wsp>
                  </a:graphicData>
                </a:graphic>
                <wp14:sizeRelV relativeFrom="margin">
                  <wp14:pctHeight>0</wp14:pctHeight>
                </wp14:sizeRelV>
              </wp:anchor>
            </w:drawing>
          </mc:Choice>
          <mc:Fallback>
            <w:pict>
              <v:shape id="_x0000_s1043" type="#_x0000_t109" style="position:absolute;left:0;text-align:left;margin-left:378.45pt;margin-top:15.15pt;width:158.25pt;height:87.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" fillcolor="white [3212]">
                <v:textbox inset="2.16pt,1.44pt,0,0">
                  <w:txbxContent>
                    <w:p w:rsidR="00AF245C" w:rsidRPr="005D2C07" w:rsidRDefault="00CF5896">
                      <w:pPr>
                        <w:pStyle w:val="Web"/>
                        <w:spacing w:before="0" w:beforeAutospacing="0" w:after="0" w:afterAutospacing="0" w:line="220" w:lineRule="exact"/>
                        <w:ind w:rightChars="32" w:right="67"/>
                        <w:rPr>
                          <w:color w:val="000000" w:themeColor="text1"/>
                          <w:sz w:val="21"/>
                          <w:szCs w:val="21"/>
                        </w:rPr>
                      </w:pPr>
                      <w:r w:rsidRPr="005D2C07">
                        <w:rPr>
                          <w:rFonts w:ascii="ＭＳ ゴシック" w:eastAsia="ＭＳ ゴシック" w:hAnsi="ＭＳ ゴシック" w:cstheme="minorBidi" w:hint="eastAsia"/>
                          <w:b/>
                          <w:bCs/>
                          <w:color w:val="000000" w:themeColor="text1"/>
                          <w:sz w:val="21"/>
                          <w:szCs w:val="21"/>
                        </w:rPr>
                        <w:t>特別活動の指導の重点</w:t>
                      </w:r>
                    </w:p>
                    <w:p w:rsidR="00AF245C" w:rsidRPr="005D2C07" w:rsidRDefault="00CF5896">
                      <w:pPr>
                        <w:pStyle w:val="Web"/>
                        <w:spacing w:before="0" w:beforeAutospacing="0" w:after="0" w:afterAutospacing="0" w:line="220" w:lineRule="exact"/>
                        <w:ind w:left="160" w:rightChars="32" w:right="67" w:hangingChars="100" w:hanging="160"/>
                        <w:rPr>
                          <w:rFonts w:asciiTheme="minorEastAsia" w:eastAsiaTheme="minorEastAsia" w:hAnsiTheme="minorEastAsia"/>
                          <w:color w:val="000000" w:themeColor="text1"/>
                        </w:rPr>
                      </w:pPr>
                      <w:r w:rsidRPr="005D2C07">
                        <w:rPr>
                          <w:rFonts w:asciiTheme="minorEastAsia" w:eastAsiaTheme="minorEastAsia" w:hAnsiTheme="minorEastAsia" w:cstheme="minorBidi" w:hint="eastAsia"/>
                          <w:color w:val="000000" w:themeColor="text1"/>
                          <w:sz w:val="16"/>
                          <w:szCs w:val="16"/>
                        </w:rPr>
                        <w:t>・多様な他者と協働しながら、話し合いや合意形成、意思決定を行う経験を、児童が主体的にできるようにする。</w:t>
                      </w:r>
                    </w:p>
                    <w:p w:rsidR="00AF245C" w:rsidRPr="005D2C07" w:rsidRDefault="00CF5896">
                      <w:pPr>
                        <w:pStyle w:val="Web"/>
                        <w:spacing w:before="0" w:beforeAutospacing="0" w:after="0" w:afterAutospacing="0" w:line="220" w:lineRule="exact"/>
                        <w:ind w:left="160" w:rightChars="32" w:right="67" w:hangingChars="100" w:hanging="160"/>
                        <w:rPr>
                          <w:rFonts w:asciiTheme="minorEastAsia" w:eastAsiaTheme="minorEastAsia" w:hAnsiTheme="minorEastAsia"/>
                          <w:color w:val="000000" w:themeColor="text1"/>
                        </w:rPr>
                      </w:pPr>
                      <w:r w:rsidRPr="005D2C07">
                        <w:rPr>
                          <w:rFonts w:asciiTheme="minorEastAsia" w:eastAsiaTheme="minorEastAsia" w:hAnsiTheme="minorEastAsia" w:cstheme="minorBidi" w:hint="eastAsia"/>
                          <w:color w:val="000000" w:themeColor="text1"/>
                          <w:sz w:val="16"/>
                          <w:szCs w:val="16"/>
                        </w:rPr>
                        <w:t>・自主性や協調性を高めるため、児</w:t>
                      </w:r>
                      <w:r w:rsidR="00562396" w:rsidRPr="005D2C07">
                        <w:rPr>
                          <w:rFonts w:asciiTheme="minorEastAsia" w:eastAsiaTheme="minorEastAsia" w:hAnsiTheme="minorEastAsia" w:cstheme="minorBidi" w:hint="eastAsia"/>
                          <w:color w:val="000000" w:themeColor="text1"/>
                          <w:sz w:val="16"/>
                          <w:szCs w:val="16"/>
                        </w:rPr>
                        <w:t>童の興味や関心に応じたクラブ活動の</w:t>
                      </w:r>
                      <w:r w:rsidRPr="005D2C07">
                        <w:rPr>
                          <w:rFonts w:asciiTheme="minorEastAsia" w:eastAsiaTheme="minorEastAsia" w:hAnsiTheme="minorEastAsia" w:cstheme="minorBidi" w:hint="eastAsia"/>
                          <w:color w:val="000000" w:themeColor="text1"/>
                          <w:sz w:val="16"/>
                          <w:szCs w:val="16"/>
                        </w:rPr>
                        <w:t>時間</w:t>
                      </w:r>
                      <w:r w:rsidR="00562396" w:rsidRPr="005D2C07">
                        <w:rPr>
                          <w:rFonts w:asciiTheme="minorEastAsia" w:eastAsiaTheme="minorEastAsia" w:hAnsiTheme="minorEastAsia" w:cstheme="minorBidi" w:hint="eastAsia"/>
                          <w:color w:val="000000" w:themeColor="text1"/>
                          <w:sz w:val="16"/>
                          <w:szCs w:val="16"/>
                        </w:rPr>
                        <w:t>を</w:t>
                      </w:r>
                      <w:r w:rsidRPr="005D2C07">
                        <w:rPr>
                          <w:rFonts w:asciiTheme="minorEastAsia" w:eastAsiaTheme="minorEastAsia" w:hAnsiTheme="minorEastAsia" w:cstheme="minorBidi" w:hint="eastAsia"/>
                          <w:color w:val="000000" w:themeColor="text1"/>
                          <w:sz w:val="16"/>
                          <w:szCs w:val="16"/>
                        </w:rPr>
                        <w:t>確保する。</w:t>
                      </w:r>
                    </w:p>
                  </w:txbxContent>
                </v:textbox>
              </v:shape>
            </w:pict>
          </mc:Fallback>
        </mc:AlternateContent>
      </w:r>
    </w:p>
    <w:p w:rsidR="00AF245C" w:rsidRPr="005D2C07" w:rsidRDefault="00CF5896">
      <w:pPr>
        <w:rPr>
          <w:color w:val="000000" w:themeColor="text1"/>
        </w:rPr>
      </w:pPr>
      <w:r w:rsidRPr="005D2C07">
        <w:rPr>
          <w:noProof/>
          <w:color w:val="000000" w:themeColor="text1"/>
        </w:rPr>
        <mc:AlternateContent>
          <mc:Choice Requires="wps">
            <w:drawing>
              <wp:anchor distT="0" distB="0" distL="114300" distR="114300" simplePos="0" relativeHeight="251642871" behindDoc="0" locked="0" layoutInCell="1" allowOverlap="1">
                <wp:simplePos x="0" y="0"/>
                <wp:positionH relativeFrom="column">
                  <wp:posOffset>1450975</wp:posOffset>
                </wp:positionH>
                <wp:positionV relativeFrom="paragraph">
                  <wp:posOffset>202565</wp:posOffset>
                </wp:positionV>
                <wp:extent cx="1776730" cy="11557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776730" cy="115570"/>
                        </a:xfrm>
                        <a:prstGeom prst="rect">
                          <a:avLst/>
                        </a:prstGeom>
                        <a:pattFill prst="pct25">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597F06" id="正方形/長方形 7" o:spid="_x0000_s1026" style="position:absolute;left:0;text-align:left;margin-left:114.25pt;margin-top:15.95pt;width:139.9pt;height:9.1pt;z-index:2516428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" fillcolor="black [3213]" stroked="f" strokeweight="2pt">
                <v:fill r:id="rId6" o:title="" color2="white [3212]" type="pattern"/>
              </v:rect>
            </w:pict>
          </mc:Fallback>
        </mc:AlternateContent>
      </w:r>
    </w:p>
    <w:p w:rsidR="00AF245C" w:rsidRPr="005D2C07" w:rsidRDefault="00AF245C">
      <w:pPr>
        <w:rPr>
          <w:color w:val="000000" w:themeColor="text1"/>
        </w:rPr>
      </w:pPr>
    </w:p>
    <w:p w:rsidR="00AF245C" w:rsidRPr="005D2C07" w:rsidRDefault="00CF5896">
      <w:pPr>
        <w:rPr>
          <w:color w:val="000000" w:themeColor="text1"/>
        </w:rPr>
      </w:pPr>
      <w:r w:rsidRPr="005D2C07">
        <w:rPr>
          <w:noProof/>
          <w:color w:val="000000" w:themeColor="text1"/>
        </w:rPr>
        <mc:AlternateContent>
          <mc:Choice Requires="wps">
            <w:drawing>
              <wp:anchor distT="0" distB="0" distL="114300" distR="114300" simplePos="0" relativeHeight="251639797" behindDoc="0" locked="0" layoutInCell="1" allowOverlap="1">
                <wp:simplePos x="0" y="0"/>
                <wp:positionH relativeFrom="column">
                  <wp:posOffset>3576955</wp:posOffset>
                </wp:positionH>
                <wp:positionV relativeFrom="paragraph">
                  <wp:posOffset>26670</wp:posOffset>
                </wp:positionV>
                <wp:extent cx="1776730" cy="11557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776730" cy="115570"/>
                        </a:xfrm>
                        <a:prstGeom prst="rect">
                          <a:avLst/>
                        </a:prstGeom>
                        <a:pattFill prst="pct25">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9AFA78" id="正方形/長方形 3" o:spid="_x0000_s1026" style="position:absolute;left:0;text-align:left;margin-left:281.65pt;margin-top:2.1pt;width:139.9pt;height:9.1pt;z-index:25163979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" fillcolor="black [3213]" stroked="f" strokeweight="2pt">
                <v:fill r:id="rId6" o:title="" color2="white [3212]" type="pattern"/>
              </v:rect>
            </w:pict>
          </mc:Fallback>
        </mc:AlternateContent>
      </w:r>
    </w:p>
    <w:p w:rsidR="00AF245C" w:rsidRPr="005D2C07" w:rsidRDefault="00CF5896">
      <w:pPr>
        <w:rPr>
          <w:color w:val="000000" w:themeColor="text1"/>
        </w:rPr>
      </w:pPr>
      <w:r w:rsidRPr="005D2C07">
        <w:rPr>
          <w:noProof/>
          <w:color w:val="000000" w:themeColor="text1"/>
        </w:rPr>
        <mc:AlternateContent>
          <mc:Choice Requires="wps">
            <w:drawing>
              <wp:anchor distT="0" distB="0" distL="114300" distR="114300" simplePos="0" relativeHeight="251731968" behindDoc="0" locked="0" layoutInCell="1" allowOverlap="1">
                <wp:simplePos x="0" y="0"/>
                <wp:positionH relativeFrom="column">
                  <wp:posOffset>1962150</wp:posOffset>
                </wp:positionH>
                <wp:positionV relativeFrom="paragraph">
                  <wp:posOffset>19050</wp:posOffset>
                </wp:positionV>
                <wp:extent cx="2495550" cy="360680"/>
                <wp:effectExtent l="0" t="0" r="19050" b="20320"/>
                <wp:wrapNone/>
                <wp:docPr id="3584" name="角丸四角形 3584"/>
                <wp:cNvGraphicFramePr/>
                <a:graphic xmlns:a="http://schemas.openxmlformats.org/drawingml/2006/main">
                  <a:graphicData uri="http://schemas.microsoft.com/office/word/2010/wordprocessingShape">
                    <wps:wsp>
                      <wps:cNvSpPr/>
                      <wps:spPr>
                        <a:xfrm>
                          <a:off x="0" y="0"/>
                          <a:ext cx="2495550" cy="360680"/>
                        </a:xfrm>
                        <a:prstGeom prst="roundRect">
                          <a:avLst/>
                        </a:prstGeom>
                        <a:solidFill>
                          <a:sysClr val="window" lastClr="FFFFFF"/>
                        </a:solidFill>
                        <a:ln w="25400" cap="flat" cmpd="sng" algn="ctr">
                          <a:solidFill>
                            <a:sysClr val="windowText" lastClr="000000"/>
                          </a:solidFill>
                          <a:prstDash val="solid"/>
                        </a:ln>
                        <a:effectLst/>
                      </wps:spPr>
                      <wps:txbx>
                        <w:txbxContent>
                          <w:p w:rsidR="00AF245C" w:rsidRDefault="00CF5896">
                            <w:pPr>
                              <w:jc w:val="center"/>
                              <w:rPr>
                                <w:rFonts w:ascii="HGP創英ﾌﾟﾚｾﾞﾝｽEB" w:eastAsia="HGP創英ﾌﾟﾚｾﾞﾝｽEB"/>
                                <w:color w:val="000000" w:themeColor="text1"/>
                              </w:rPr>
                            </w:pPr>
                            <w:r>
                              <w:rPr>
                                <w:rFonts w:ascii="HGP創英ﾌﾟﾚｾﾞﾝｽEB" w:eastAsia="HGP創英ﾌﾟﾚｾﾞﾝｽEB" w:hint="eastAsia"/>
                                <w:color w:val="000000" w:themeColor="text1"/>
                              </w:rPr>
                              <w:t>適切な生活習慣・家庭学習習慣の定着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84" o:spid="_x0000_s1044" style="position:absolute;left:0;text-align:left;margin-left:154.5pt;margin-top:1.5pt;width:196.5pt;height:28.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" fillcolor="window" strokecolor="windowText" strokeweight="2pt">
                <v:textbox>
                  <w:txbxContent>
                    <w:p w:rsidR="00AF245C" w:rsidRDefault="00CF5896">
                      <w:pPr>
                        <w:jc w:val="center"/>
                        <w:rPr>
                          <w:rFonts w:ascii="HGP創英ﾌﾟﾚｾﾞﾝｽEB" w:eastAsia="HGP創英ﾌﾟﾚｾﾞﾝｽEB"/>
                          <w:color w:val="000000" w:themeColor="text1"/>
                        </w:rPr>
                      </w:pPr>
                      <w:r>
                        <w:rPr>
                          <w:rFonts w:ascii="HGP創英ﾌﾟﾚｾﾞﾝｽEB" w:eastAsia="HGP創英ﾌﾟﾚｾﾞﾝｽEB" w:hint="eastAsia"/>
                          <w:color w:val="000000" w:themeColor="text1"/>
                        </w:rPr>
                        <w:t>適切な生活習慣・家庭学習習慣の定着</w:t>
                      </w:r>
                    </w:p>
                  </w:txbxContent>
                </v:textbox>
              </v:roundrect>
            </w:pict>
          </mc:Fallback>
        </mc:AlternateContent>
      </w:r>
    </w:p>
    <w:p w:rsidR="00AF245C" w:rsidRPr="005D2C07" w:rsidRDefault="00A207A2">
      <w:pPr>
        <w:rPr>
          <w:color w:val="000000" w:themeColor="text1"/>
        </w:rPr>
      </w:pPr>
      <w:r w:rsidRPr="005D2C07">
        <w:rPr>
          <w:noProof/>
          <w:color w:val="000000" w:themeColor="text1"/>
        </w:rPr>
        <mc:AlternateContent>
          <mc:Choice Requires="wps">
            <w:drawing>
              <wp:anchor distT="0" distB="0" distL="114300" distR="114300" simplePos="0" relativeHeight="251663360" behindDoc="0" locked="0" layoutInCell="1" allowOverlap="1" wp14:anchorId="5104E508" wp14:editId="43D349F5">
                <wp:simplePos x="0" y="0"/>
                <wp:positionH relativeFrom="column">
                  <wp:posOffset>3175635</wp:posOffset>
                </wp:positionH>
                <wp:positionV relativeFrom="paragraph">
                  <wp:posOffset>184322</wp:posOffset>
                </wp:positionV>
                <wp:extent cx="3637915" cy="1309319"/>
                <wp:effectExtent l="0" t="0" r="19685" b="24765"/>
                <wp:wrapNone/>
                <wp:docPr id="206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915" cy="1309319"/>
                        </a:xfrm>
                        <a:prstGeom prst="rect">
                          <a:avLst/>
                        </a:prstGeom>
                        <a:solidFill>
                          <a:schemeClr val="bg1"/>
                        </a:solidFill>
                        <a:ln w="9525">
                          <a:solidFill>
                            <a:srgbClr val="000000"/>
                          </a:solidFill>
                          <a:miter lim="800000"/>
                          <a:headEnd/>
                          <a:tailEnd/>
                        </a:ln>
                      </wps:spPr>
                      <wps:txbx>
                        <w:txbxContent>
                          <w:p w:rsidR="0057244A" w:rsidRPr="005D2C07" w:rsidRDefault="00CF5896" w:rsidP="0057244A">
                            <w:pPr>
                              <w:pStyle w:val="Web"/>
                              <w:spacing w:before="0" w:beforeAutospacing="0" w:after="0" w:afterAutospacing="0" w:line="200" w:lineRule="exact"/>
                              <w:ind w:rightChars="49" w:right="103"/>
                              <w:rPr>
                                <w:color w:val="000000" w:themeColor="text1"/>
                                <w:sz w:val="12"/>
                                <w:szCs w:val="12"/>
                              </w:rPr>
                            </w:pPr>
                            <w:r w:rsidRPr="005D2C07">
                              <w:rPr>
                                <w:rFonts w:ascii="ＭＳ ゴシック" w:eastAsia="ＭＳ ゴシック" w:hAnsi="ＭＳ ゴシック" w:cstheme="minorBidi" w:hint="eastAsia"/>
                                <w:b/>
                                <w:bCs/>
                                <w:color w:val="000000" w:themeColor="text1"/>
                                <w:sz w:val="18"/>
                                <w:szCs w:val="18"/>
                              </w:rPr>
                              <w:t xml:space="preserve">　生活指導の重点</w:t>
                            </w:r>
                            <w:r w:rsidR="0057244A" w:rsidRPr="005D2C07">
                              <w:rPr>
                                <w:rFonts w:ascii="ＭＳ ゴシック" w:eastAsia="ＭＳ ゴシック" w:hAnsi="ＭＳ ゴシック" w:cstheme="minorBidi" w:hint="eastAsia"/>
                                <w:b/>
                                <w:bCs/>
                                <w:color w:val="000000" w:themeColor="text1"/>
                                <w:sz w:val="18"/>
                                <w:szCs w:val="18"/>
                              </w:rPr>
                              <w:t>：</w:t>
                            </w:r>
                            <w:r w:rsidR="0057244A" w:rsidRPr="005D2C07">
                              <w:rPr>
                                <w:rFonts w:asciiTheme="minorEastAsia" w:eastAsiaTheme="minorEastAsia" w:hAnsiTheme="minorEastAsia" w:cstheme="minorBidi" w:hint="eastAsia"/>
                                <w:b/>
                                <w:color w:val="000000" w:themeColor="text1"/>
                                <w:sz w:val="14"/>
                                <w:szCs w:val="14"/>
                              </w:rPr>
                              <w:t>「あいさつができる</w:t>
                            </w:r>
                            <w:r w:rsidR="0057244A" w:rsidRPr="005D2C07">
                              <w:rPr>
                                <w:rFonts w:asciiTheme="minorEastAsia" w:eastAsiaTheme="minorEastAsia" w:hAnsiTheme="minorEastAsia" w:cstheme="minorBidi"/>
                                <w:b/>
                                <w:color w:val="000000" w:themeColor="text1"/>
                                <w:sz w:val="14"/>
                                <w:szCs w:val="14"/>
                              </w:rPr>
                              <w:t>、</w:t>
                            </w:r>
                            <w:r w:rsidR="0057244A" w:rsidRPr="005D2C07">
                              <w:rPr>
                                <w:rFonts w:asciiTheme="minorEastAsia" w:eastAsiaTheme="minorEastAsia" w:hAnsiTheme="minorEastAsia" w:cstheme="minorBidi" w:hint="eastAsia"/>
                                <w:b/>
                                <w:color w:val="000000" w:themeColor="text1"/>
                                <w:sz w:val="14"/>
                                <w:szCs w:val="14"/>
                              </w:rPr>
                              <w:t>時間を守ることが</w:t>
                            </w:r>
                            <w:r w:rsidR="0057244A" w:rsidRPr="005D2C07">
                              <w:rPr>
                                <w:rFonts w:asciiTheme="minorEastAsia" w:eastAsiaTheme="minorEastAsia" w:hAnsiTheme="minorEastAsia" w:cstheme="minorBidi"/>
                                <w:b/>
                                <w:color w:val="000000" w:themeColor="text1"/>
                                <w:sz w:val="14"/>
                                <w:szCs w:val="14"/>
                              </w:rPr>
                              <w:t>できる</w:t>
                            </w:r>
                            <w:r w:rsidR="0057244A" w:rsidRPr="005D2C07">
                              <w:rPr>
                                <w:rFonts w:asciiTheme="minorEastAsia" w:eastAsiaTheme="minorEastAsia" w:hAnsiTheme="minorEastAsia" w:cstheme="minorBidi" w:hint="eastAsia"/>
                                <w:b/>
                                <w:color w:val="000000" w:themeColor="text1"/>
                                <w:sz w:val="14"/>
                                <w:szCs w:val="14"/>
                              </w:rPr>
                              <w:t>」</w:t>
                            </w:r>
                          </w:p>
                          <w:p w:rsidR="0057244A" w:rsidRPr="005D2C07" w:rsidRDefault="0057244A" w:rsidP="0057244A">
                            <w:pPr>
                              <w:pStyle w:val="Web"/>
                              <w:spacing w:before="0" w:beforeAutospacing="0" w:after="0" w:afterAutospacing="0" w:line="200" w:lineRule="exact"/>
                              <w:ind w:left="140" w:rightChars="49" w:right="103"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・けじめがあり、明るく楽しい学校生活を送る児童を育てるため、基本的な生活習慣やマナーを身に付けさせる。保護者・地域と連携・協力を深め、児童一人一人を、学校を中心とした地域全体で見守る。</w:t>
                            </w:r>
                          </w:p>
                          <w:p w:rsidR="0057244A" w:rsidRPr="005D2C07" w:rsidRDefault="0057244A" w:rsidP="0057244A">
                            <w:pPr>
                              <w:pStyle w:val="Web"/>
                              <w:spacing w:before="0" w:beforeAutospacing="0" w:after="0" w:afterAutospacing="0" w:line="200" w:lineRule="exact"/>
                              <w:ind w:left="140" w:rightChars="49" w:right="103" w:hangingChars="100" w:hanging="140"/>
                              <w:rPr>
                                <w:color w:val="000000" w:themeColor="text1"/>
                                <w:sz w:val="12"/>
                                <w:szCs w:val="12"/>
                              </w:rPr>
                            </w:pPr>
                            <w:r w:rsidRPr="005D2C07">
                              <w:rPr>
                                <w:rFonts w:asciiTheme="minorEastAsia" w:eastAsiaTheme="minorEastAsia" w:hAnsiTheme="minorEastAsia" w:cstheme="minorBidi" w:hint="eastAsia"/>
                                <w:color w:val="000000" w:themeColor="text1"/>
                                <w:sz w:val="14"/>
                                <w:szCs w:val="14"/>
                              </w:rPr>
                              <w:t>・不登校等を予防し、問題発生の初期対応の質の向上を図るため、保護者・SC・ふれあい相談員・SSWR等関係機関との連携を深める。また、校内子供支援委員会を中心に、組織的な対応と指導の強化に努める。また、予防的な視点に基づいていじめ防止の取り組みを実践する。</w:t>
                            </w:r>
                          </w:p>
                          <w:p w:rsidR="0057244A" w:rsidRPr="005D2C07" w:rsidRDefault="0057244A" w:rsidP="0057244A">
                            <w:pPr>
                              <w:pStyle w:val="Web"/>
                              <w:spacing w:before="0" w:beforeAutospacing="0" w:after="0" w:afterAutospacing="0" w:line="180" w:lineRule="exact"/>
                              <w:ind w:left="140" w:rightChars="49" w:right="103"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・感染症予防の視点に基づいた適切な指導を行うと共に、児童が人権に配慮した発言や行動をとることができるよう、学校全体で取り組みを行う。</w:t>
                            </w:r>
                          </w:p>
                          <w:p w:rsidR="00AF245C" w:rsidRPr="005D2C07" w:rsidRDefault="00AF245C">
                            <w:pPr>
                              <w:pStyle w:val="Web"/>
                              <w:spacing w:before="0" w:beforeAutospacing="0" w:after="0" w:afterAutospacing="0" w:line="180" w:lineRule="exact"/>
                              <w:ind w:left="140" w:rightChars="49" w:right="103" w:hangingChars="100" w:hanging="140"/>
                              <w:rPr>
                                <w:rFonts w:asciiTheme="minorEastAsia" w:eastAsiaTheme="minorEastAsia" w:hAnsiTheme="minorEastAsia"/>
                                <w:color w:val="000000" w:themeColor="text1"/>
                                <w:sz w:val="14"/>
                                <w:szCs w:val="14"/>
                              </w:rPr>
                            </w:pP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ect w14:anchorId="5104E508" id="Rectangle 13" o:spid="_x0000_s1045" style="position:absolute;left:0;text-align:left;margin-left:250.05pt;margin-top:14.5pt;width:286.45pt;height:10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" fillcolor="white [3212]">
                <v:textbox inset="2.16pt,1.44pt,0,0">
                  <w:txbxContent>
                    <w:p w:rsidR="0057244A" w:rsidRPr="005D2C07" w:rsidRDefault="00CF5896" w:rsidP="0057244A">
                      <w:pPr>
                        <w:pStyle w:val="Web"/>
                        <w:spacing w:before="0" w:beforeAutospacing="0" w:after="0" w:afterAutospacing="0" w:line="200" w:lineRule="exact"/>
                        <w:ind w:rightChars="49" w:right="103"/>
                        <w:rPr>
                          <w:color w:val="000000" w:themeColor="text1"/>
                          <w:sz w:val="12"/>
                          <w:szCs w:val="12"/>
                        </w:rPr>
                      </w:pPr>
                      <w:r w:rsidRPr="005D2C07">
                        <w:rPr>
                          <w:rFonts w:ascii="ＭＳ ゴシック" w:eastAsia="ＭＳ ゴシック" w:hAnsi="ＭＳ ゴシック" w:cstheme="minorBidi" w:hint="eastAsia"/>
                          <w:b/>
                          <w:bCs/>
                          <w:color w:val="000000" w:themeColor="text1"/>
                          <w:sz w:val="18"/>
                          <w:szCs w:val="18"/>
                        </w:rPr>
                        <w:t xml:space="preserve">　生活指導の重点</w:t>
                      </w:r>
                      <w:r w:rsidR="0057244A" w:rsidRPr="005D2C07">
                        <w:rPr>
                          <w:rFonts w:ascii="ＭＳ ゴシック" w:eastAsia="ＭＳ ゴシック" w:hAnsi="ＭＳ ゴシック" w:cstheme="minorBidi" w:hint="eastAsia"/>
                          <w:b/>
                          <w:bCs/>
                          <w:color w:val="000000" w:themeColor="text1"/>
                          <w:sz w:val="18"/>
                          <w:szCs w:val="18"/>
                        </w:rPr>
                        <w:t>：</w:t>
                      </w:r>
                      <w:r w:rsidR="0057244A" w:rsidRPr="005D2C07">
                        <w:rPr>
                          <w:rFonts w:asciiTheme="minorEastAsia" w:eastAsiaTheme="minorEastAsia" w:hAnsiTheme="minorEastAsia" w:cstheme="minorBidi" w:hint="eastAsia"/>
                          <w:b/>
                          <w:color w:val="000000" w:themeColor="text1"/>
                          <w:sz w:val="14"/>
                          <w:szCs w:val="14"/>
                        </w:rPr>
                        <w:t>「あいさつができる</w:t>
                      </w:r>
                      <w:r w:rsidR="0057244A" w:rsidRPr="005D2C07">
                        <w:rPr>
                          <w:rFonts w:asciiTheme="minorEastAsia" w:eastAsiaTheme="minorEastAsia" w:hAnsiTheme="minorEastAsia" w:cstheme="minorBidi"/>
                          <w:b/>
                          <w:color w:val="000000" w:themeColor="text1"/>
                          <w:sz w:val="14"/>
                          <w:szCs w:val="14"/>
                        </w:rPr>
                        <w:t>、</w:t>
                      </w:r>
                      <w:r w:rsidR="0057244A" w:rsidRPr="005D2C07">
                        <w:rPr>
                          <w:rFonts w:asciiTheme="minorEastAsia" w:eastAsiaTheme="minorEastAsia" w:hAnsiTheme="minorEastAsia" w:cstheme="minorBidi" w:hint="eastAsia"/>
                          <w:b/>
                          <w:color w:val="000000" w:themeColor="text1"/>
                          <w:sz w:val="14"/>
                          <w:szCs w:val="14"/>
                        </w:rPr>
                        <w:t>時間を守ることが</w:t>
                      </w:r>
                      <w:r w:rsidR="0057244A" w:rsidRPr="005D2C07">
                        <w:rPr>
                          <w:rFonts w:asciiTheme="minorEastAsia" w:eastAsiaTheme="minorEastAsia" w:hAnsiTheme="minorEastAsia" w:cstheme="minorBidi"/>
                          <w:b/>
                          <w:color w:val="000000" w:themeColor="text1"/>
                          <w:sz w:val="14"/>
                          <w:szCs w:val="14"/>
                        </w:rPr>
                        <w:t>できる</w:t>
                      </w:r>
                      <w:r w:rsidR="0057244A" w:rsidRPr="005D2C07">
                        <w:rPr>
                          <w:rFonts w:asciiTheme="minorEastAsia" w:eastAsiaTheme="minorEastAsia" w:hAnsiTheme="minorEastAsia" w:cstheme="minorBidi" w:hint="eastAsia"/>
                          <w:b/>
                          <w:color w:val="000000" w:themeColor="text1"/>
                          <w:sz w:val="14"/>
                          <w:szCs w:val="14"/>
                        </w:rPr>
                        <w:t>」</w:t>
                      </w:r>
                    </w:p>
                    <w:p w:rsidR="0057244A" w:rsidRPr="005D2C07" w:rsidRDefault="0057244A" w:rsidP="0057244A">
                      <w:pPr>
                        <w:pStyle w:val="Web"/>
                        <w:spacing w:before="0" w:beforeAutospacing="0" w:after="0" w:afterAutospacing="0" w:line="200" w:lineRule="exact"/>
                        <w:ind w:left="140" w:rightChars="49" w:right="103"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・けじめがあり、明るく楽しい学校生活を送る児童を育てるため、基本的な生活習慣やマナーを身に付けさせる。保護者・地域と連携・協力を深め、児童一人一人を、学校を中心とした地域全体で見守る。</w:t>
                      </w:r>
                    </w:p>
                    <w:p w:rsidR="0057244A" w:rsidRPr="005D2C07" w:rsidRDefault="0057244A" w:rsidP="0057244A">
                      <w:pPr>
                        <w:pStyle w:val="Web"/>
                        <w:spacing w:before="0" w:beforeAutospacing="0" w:after="0" w:afterAutospacing="0" w:line="200" w:lineRule="exact"/>
                        <w:ind w:left="140" w:rightChars="49" w:right="103" w:hangingChars="100" w:hanging="140"/>
                        <w:rPr>
                          <w:color w:val="000000" w:themeColor="text1"/>
                          <w:sz w:val="12"/>
                          <w:szCs w:val="12"/>
                        </w:rPr>
                      </w:pPr>
                      <w:r w:rsidRPr="005D2C07">
                        <w:rPr>
                          <w:rFonts w:asciiTheme="minorEastAsia" w:eastAsiaTheme="minorEastAsia" w:hAnsiTheme="minorEastAsia" w:cstheme="minorBidi" w:hint="eastAsia"/>
                          <w:color w:val="000000" w:themeColor="text1"/>
                          <w:sz w:val="14"/>
                          <w:szCs w:val="14"/>
                        </w:rPr>
                        <w:t>・不登校等を予防し、問題発生の初期対応の質の向上を図るため、保護者・SC・ふれあい相談員・SSWR等関係機関との連携を深める。また、校内子供支援委員会を中心に、組織的な対応と指導の強化に努める。また、予防的な視点に基づいていじめ防止の取り組みを実践する。</w:t>
                      </w:r>
                    </w:p>
                    <w:p w:rsidR="0057244A" w:rsidRPr="005D2C07" w:rsidRDefault="0057244A" w:rsidP="0057244A">
                      <w:pPr>
                        <w:pStyle w:val="Web"/>
                        <w:spacing w:before="0" w:beforeAutospacing="0" w:after="0" w:afterAutospacing="0" w:line="180" w:lineRule="exact"/>
                        <w:ind w:left="140" w:rightChars="49" w:right="103"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・感染症予防の視点に基づいた適切な指導を行うと共に、児童が人権に配慮した発言や行動をとることができるよう、学校全体で取り組みを行う。</w:t>
                      </w:r>
                    </w:p>
                    <w:p w:rsidR="00AF245C" w:rsidRPr="005D2C07" w:rsidRDefault="00AF245C">
                      <w:pPr>
                        <w:pStyle w:val="Web"/>
                        <w:spacing w:before="0" w:beforeAutospacing="0" w:after="0" w:afterAutospacing="0" w:line="180" w:lineRule="exact"/>
                        <w:ind w:left="140" w:rightChars="49" w:right="103" w:hangingChars="100" w:hanging="140"/>
                        <w:rPr>
                          <w:rFonts w:asciiTheme="minorEastAsia" w:eastAsiaTheme="minorEastAsia" w:hAnsiTheme="minorEastAsia"/>
                          <w:color w:val="000000" w:themeColor="text1"/>
                          <w:sz w:val="14"/>
                          <w:szCs w:val="14"/>
                        </w:rPr>
                      </w:pPr>
                    </w:p>
                  </w:txbxContent>
                </v:textbox>
              </v:rect>
            </w:pict>
          </mc:Fallback>
        </mc:AlternateContent>
      </w:r>
      <w:r w:rsidRPr="005D2C07">
        <w:rPr>
          <w:noProof/>
          <w:color w:val="000000" w:themeColor="text1"/>
        </w:rPr>
        <mc:AlternateContent>
          <mc:Choice Requires="wps">
            <w:drawing>
              <wp:anchor distT="0" distB="0" distL="114300" distR="114300" simplePos="0" relativeHeight="251662336" behindDoc="0" locked="0" layoutInCell="1" allowOverlap="1" wp14:anchorId="18069F64" wp14:editId="511D6ADC">
                <wp:simplePos x="0" y="0"/>
                <wp:positionH relativeFrom="column">
                  <wp:posOffset>-296562</wp:posOffset>
                </wp:positionH>
                <wp:positionV relativeFrom="paragraph">
                  <wp:posOffset>210065</wp:posOffset>
                </wp:positionV>
                <wp:extent cx="3205480" cy="1285103"/>
                <wp:effectExtent l="0" t="0" r="13970" b="10795"/>
                <wp:wrapNone/>
                <wp:docPr id="206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5480" cy="1285103"/>
                        </a:xfrm>
                        <a:prstGeom prst="rect">
                          <a:avLst/>
                        </a:prstGeom>
                        <a:solidFill>
                          <a:schemeClr val="bg1"/>
                        </a:solidFill>
                        <a:ln w="9525">
                          <a:solidFill>
                            <a:srgbClr val="000000"/>
                          </a:solidFill>
                          <a:miter lim="800000"/>
                          <a:headEnd/>
                          <a:tailEnd/>
                        </a:ln>
                      </wps:spPr>
                      <wps:txbx>
                        <w:txbxContent>
                          <w:p w:rsidR="00AF245C" w:rsidRPr="005D2C07" w:rsidRDefault="00CF5896">
                            <w:pPr>
                              <w:pStyle w:val="Web"/>
                              <w:spacing w:before="0" w:beforeAutospacing="0" w:after="0" w:afterAutospacing="0" w:line="240" w:lineRule="exact"/>
                              <w:ind w:rightChars="41" w:right="86"/>
                              <w:rPr>
                                <w:color w:val="000000" w:themeColor="text1"/>
                              </w:rPr>
                            </w:pPr>
                            <w:r w:rsidRPr="005D2C07">
                              <w:rPr>
                                <w:rFonts w:ascii="ＭＳ ゴシック" w:eastAsia="ＭＳ ゴシック" w:hAnsi="ＭＳ ゴシック" w:cstheme="minorBidi" w:hint="eastAsia"/>
                                <w:color w:val="000000" w:themeColor="text1"/>
                                <w:sz w:val="22"/>
                                <w:szCs w:val="22"/>
                              </w:rPr>
                              <w:t xml:space="preserve"> </w:t>
                            </w:r>
                            <w:r w:rsidRPr="005D2C07">
                              <w:rPr>
                                <w:rFonts w:ascii="ＭＳ ゴシック" w:eastAsia="ＭＳ ゴシック" w:hAnsi="ＭＳ ゴシック" w:cstheme="minorBidi" w:hint="eastAsia"/>
                                <w:b/>
                                <w:bCs/>
                                <w:color w:val="000000" w:themeColor="text1"/>
                                <w:sz w:val="18"/>
                                <w:szCs w:val="18"/>
                              </w:rPr>
                              <w:t>キャリア教育の指導の重点</w:t>
                            </w:r>
                          </w:p>
                          <w:p w:rsidR="00AF245C" w:rsidRPr="005D2C07" w:rsidRDefault="00CF5896">
                            <w:pPr>
                              <w:pStyle w:val="Web"/>
                              <w:spacing w:before="0" w:beforeAutospacing="0" w:after="0" w:afterAutospacing="0" w:line="240" w:lineRule="exact"/>
                              <w:ind w:left="160" w:rightChars="41" w:right="86" w:hangingChars="100" w:hanging="160"/>
                              <w:rPr>
                                <w:rFonts w:asciiTheme="minorEastAsia" w:eastAsiaTheme="minorEastAsia" w:hAnsiTheme="minorEastAsia" w:cstheme="minorBidi"/>
                                <w:color w:val="000000" w:themeColor="text1"/>
                                <w:sz w:val="16"/>
                                <w:szCs w:val="16"/>
                              </w:rPr>
                            </w:pPr>
                            <w:r w:rsidRPr="005D2C07">
                              <w:rPr>
                                <w:rFonts w:asciiTheme="minorEastAsia" w:eastAsiaTheme="minorEastAsia" w:hAnsiTheme="minorEastAsia" w:cstheme="minorBidi" w:hint="eastAsia"/>
                                <w:color w:val="000000" w:themeColor="text1"/>
                                <w:sz w:val="16"/>
                                <w:szCs w:val="16"/>
                              </w:rPr>
                              <w:t>・各教科の授業において、児童の「見通しをもつ力」「自己の変容を振り返る力」「課題への対応力」の向上を図り、全ての教科を通じて社会性や人間関係の構築能力を養う。</w:t>
                            </w:r>
                          </w:p>
                          <w:p w:rsidR="00AF245C" w:rsidRPr="005D2C07" w:rsidRDefault="00CF5896">
                            <w:pPr>
                              <w:pStyle w:val="Web"/>
                              <w:spacing w:before="0" w:beforeAutospacing="0" w:after="0" w:afterAutospacing="0" w:line="240" w:lineRule="exact"/>
                              <w:ind w:rightChars="41" w:right="86"/>
                              <w:rPr>
                                <w:rFonts w:asciiTheme="minorEastAsia" w:eastAsiaTheme="minorEastAsia" w:hAnsiTheme="minorEastAsia" w:cstheme="minorBidi"/>
                                <w:color w:val="000000" w:themeColor="text1"/>
                                <w:sz w:val="16"/>
                                <w:szCs w:val="16"/>
                              </w:rPr>
                            </w:pPr>
                            <w:r w:rsidRPr="005D2C07">
                              <w:rPr>
                                <w:rFonts w:asciiTheme="minorEastAsia" w:eastAsiaTheme="minorEastAsia" w:hAnsiTheme="minorEastAsia" w:cstheme="minorBidi" w:hint="eastAsia"/>
                                <w:color w:val="000000" w:themeColor="text1"/>
                                <w:sz w:val="16"/>
                                <w:szCs w:val="16"/>
                              </w:rPr>
                              <w:t>・自己理解を深め、自己肯定感が高まる指導を行う。</w:t>
                            </w:r>
                          </w:p>
                          <w:p w:rsidR="00AF245C" w:rsidRPr="005D2C07" w:rsidRDefault="00CF5896">
                            <w:pPr>
                              <w:pStyle w:val="Web"/>
                              <w:spacing w:before="0" w:beforeAutospacing="0" w:after="0" w:afterAutospacing="0" w:line="240" w:lineRule="exact"/>
                              <w:ind w:left="160" w:rightChars="41" w:right="86" w:hangingChars="100" w:hanging="160"/>
                              <w:rPr>
                                <w:rFonts w:asciiTheme="minorEastAsia" w:eastAsiaTheme="minorEastAsia" w:hAnsiTheme="minorEastAsia" w:cstheme="minorBidi"/>
                                <w:color w:val="000000" w:themeColor="text1"/>
                                <w:sz w:val="16"/>
                                <w:szCs w:val="16"/>
                              </w:rPr>
                            </w:pPr>
                            <w:r w:rsidRPr="005D2C07">
                              <w:rPr>
                                <w:rFonts w:asciiTheme="minorEastAsia" w:eastAsiaTheme="minorEastAsia" w:hAnsiTheme="minorEastAsia" w:cstheme="minorBidi" w:hint="eastAsia"/>
                                <w:color w:val="000000" w:themeColor="text1"/>
                                <w:sz w:val="16"/>
                                <w:szCs w:val="16"/>
                              </w:rPr>
                              <w:t>・各教科の学びを通じてどのような力がつ</w:t>
                            </w:r>
                            <w:r w:rsidR="00562396" w:rsidRPr="005D2C07">
                              <w:rPr>
                                <w:rFonts w:asciiTheme="minorEastAsia" w:eastAsiaTheme="minorEastAsia" w:hAnsiTheme="minorEastAsia" w:cstheme="minorBidi" w:hint="eastAsia"/>
                                <w:color w:val="000000" w:themeColor="text1"/>
                                <w:sz w:val="16"/>
                                <w:szCs w:val="16"/>
                              </w:rPr>
                              <w:t>くかという、学びの本質的意義の理解を促進する。また、地域</w:t>
                            </w:r>
                            <w:r w:rsidRPr="005D2C07">
                              <w:rPr>
                                <w:rFonts w:asciiTheme="minorEastAsia" w:eastAsiaTheme="minorEastAsia" w:hAnsiTheme="minorEastAsia" w:cstheme="minorBidi" w:hint="eastAsia"/>
                                <w:color w:val="000000" w:themeColor="text1"/>
                                <w:sz w:val="16"/>
                                <w:szCs w:val="16"/>
                              </w:rPr>
                              <w:t>と連携し、働くことの意義の理解を深め、将来設計ができるようにする。</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ect w14:anchorId="18069F64" id="Rectangle 12" o:spid="_x0000_s1046" style="position:absolute;left:0;text-align:left;margin-left:-23.35pt;margin-top:16.55pt;width:252.4pt;height:10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" fillcolor="white [3212]">
                <v:textbox inset="2.16pt,1.44pt,0,0">
                  <w:txbxContent>
                    <w:p w:rsidR="00AF245C" w:rsidRPr="005D2C07" w:rsidRDefault="00CF5896">
                      <w:pPr>
                        <w:pStyle w:val="Web"/>
                        <w:spacing w:before="0" w:beforeAutospacing="0" w:after="0" w:afterAutospacing="0" w:line="240" w:lineRule="exact"/>
                        <w:ind w:rightChars="41" w:right="86"/>
                        <w:rPr>
                          <w:color w:val="000000" w:themeColor="text1"/>
                        </w:rPr>
                      </w:pPr>
                      <w:r w:rsidRPr="005D2C07">
                        <w:rPr>
                          <w:rFonts w:ascii="ＭＳ ゴシック" w:eastAsia="ＭＳ ゴシック" w:hAnsi="ＭＳ ゴシック" w:cstheme="minorBidi" w:hint="eastAsia"/>
                          <w:color w:val="000000" w:themeColor="text1"/>
                          <w:sz w:val="22"/>
                          <w:szCs w:val="22"/>
                        </w:rPr>
                        <w:t xml:space="preserve"> </w:t>
                      </w:r>
                      <w:r w:rsidRPr="005D2C07">
                        <w:rPr>
                          <w:rFonts w:ascii="ＭＳ ゴシック" w:eastAsia="ＭＳ ゴシック" w:hAnsi="ＭＳ ゴシック" w:cstheme="minorBidi" w:hint="eastAsia"/>
                          <w:b/>
                          <w:bCs/>
                          <w:color w:val="000000" w:themeColor="text1"/>
                          <w:sz w:val="18"/>
                          <w:szCs w:val="18"/>
                        </w:rPr>
                        <w:t>キャリア教育の指導の重点</w:t>
                      </w:r>
                    </w:p>
                    <w:p w:rsidR="00AF245C" w:rsidRPr="005D2C07" w:rsidRDefault="00CF5896">
                      <w:pPr>
                        <w:pStyle w:val="Web"/>
                        <w:spacing w:before="0" w:beforeAutospacing="0" w:after="0" w:afterAutospacing="0" w:line="240" w:lineRule="exact"/>
                        <w:ind w:left="160" w:rightChars="41" w:right="86" w:hangingChars="100" w:hanging="160"/>
                        <w:rPr>
                          <w:rFonts w:asciiTheme="minorEastAsia" w:eastAsiaTheme="minorEastAsia" w:hAnsiTheme="minorEastAsia" w:cstheme="minorBidi"/>
                          <w:color w:val="000000" w:themeColor="text1"/>
                          <w:sz w:val="16"/>
                          <w:szCs w:val="16"/>
                        </w:rPr>
                      </w:pPr>
                      <w:r w:rsidRPr="005D2C07">
                        <w:rPr>
                          <w:rFonts w:asciiTheme="minorEastAsia" w:eastAsiaTheme="minorEastAsia" w:hAnsiTheme="minorEastAsia" w:cstheme="minorBidi" w:hint="eastAsia"/>
                          <w:color w:val="000000" w:themeColor="text1"/>
                          <w:sz w:val="16"/>
                          <w:szCs w:val="16"/>
                        </w:rPr>
                        <w:t>・各教科の授業において、児童の「見通しをもつ力」「自己の変容を振り返る力」「課題への対応力」の向上を図り、全ての教科を通じて社会性や人間関係の構築能力を養う。</w:t>
                      </w:r>
                    </w:p>
                    <w:p w:rsidR="00AF245C" w:rsidRPr="005D2C07" w:rsidRDefault="00CF5896">
                      <w:pPr>
                        <w:pStyle w:val="Web"/>
                        <w:spacing w:before="0" w:beforeAutospacing="0" w:after="0" w:afterAutospacing="0" w:line="240" w:lineRule="exact"/>
                        <w:ind w:rightChars="41" w:right="86"/>
                        <w:rPr>
                          <w:rFonts w:asciiTheme="minorEastAsia" w:eastAsiaTheme="minorEastAsia" w:hAnsiTheme="minorEastAsia" w:cstheme="minorBidi"/>
                          <w:color w:val="000000" w:themeColor="text1"/>
                          <w:sz w:val="16"/>
                          <w:szCs w:val="16"/>
                        </w:rPr>
                      </w:pPr>
                      <w:r w:rsidRPr="005D2C07">
                        <w:rPr>
                          <w:rFonts w:asciiTheme="minorEastAsia" w:eastAsiaTheme="minorEastAsia" w:hAnsiTheme="minorEastAsia" w:cstheme="minorBidi" w:hint="eastAsia"/>
                          <w:color w:val="000000" w:themeColor="text1"/>
                          <w:sz w:val="16"/>
                          <w:szCs w:val="16"/>
                        </w:rPr>
                        <w:t>・自己理解を深め、自己肯定感が高まる指導を行う。</w:t>
                      </w:r>
                    </w:p>
                    <w:p w:rsidR="00AF245C" w:rsidRPr="005D2C07" w:rsidRDefault="00CF5896">
                      <w:pPr>
                        <w:pStyle w:val="Web"/>
                        <w:spacing w:before="0" w:beforeAutospacing="0" w:after="0" w:afterAutospacing="0" w:line="240" w:lineRule="exact"/>
                        <w:ind w:left="160" w:rightChars="41" w:right="86" w:hangingChars="100" w:hanging="160"/>
                        <w:rPr>
                          <w:rFonts w:asciiTheme="minorEastAsia" w:eastAsiaTheme="minorEastAsia" w:hAnsiTheme="minorEastAsia" w:cstheme="minorBidi"/>
                          <w:color w:val="000000" w:themeColor="text1"/>
                          <w:sz w:val="16"/>
                          <w:szCs w:val="16"/>
                        </w:rPr>
                      </w:pPr>
                      <w:r w:rsidRPr="005D2C07">
                        <w:rPr>
                          <w:rFonts w:asciiTheme="minorEastAsia" w:eastAsiaTheme="minorEastAsia" w:hAnsiTheme="minorEastAsia" w:cstheme="minorBidi" w:hint="eastAsia"/>
                          <w:color w:val="000000" w:themeColor="text1"/>
                          <w:sz w:val="16"/>
                          <w:szCs w:val="16"/>
                        </w:rPr>
                        <w:t>・各教科の学びを通じてどのような力がつ</w:t>
                      </w:r>
                      <w:r w:rsidR="00562396" w:rsidRPr="005D2C07">
                        <w:rPr>
                          <w:rFonts w:asciiTheme="minorEastAsia" w:eastAsiaTheme="minorEastAsia" w:hAnsiTheme="minorEastAsia" w:cstheme="minorBidi" w:hint="eastAsia"/>
                          <w:color w:val="000000" w:themeColor="text1"/>
                          <w:sz w:val="16"/>
                          <w:szCs w:val="16"/>
                        </w:rPr>
                        <w:t>くかという、学びの本質的意義の理解を促進する。また、地域</w:t>
                      </w:r>
                      <w:r w:rsidRPr="005D2C07">
                        <w:rPr>
                          <w:rFonts w:asciiTheme="minorEastAsia" w:eastAsiaTheme="minorEastAsia" w:hAnsiTheme="minorEastAsia" w:cstheme="minorBidi" w:hint="eastAsia"/>
                          <w:color w:val="000000" w:themeColor="text1"/>
                          <w:sz w:val="16"/>
                          <w:szCs w:val="16"/>
                        </w:rPr>
                        <w:t>と連携し、働くことの意義の理解を深め、将来設計ができるようにする。</w:t>
                      </w:r>
                    </w:p>
                  </w:txbxContent>
                </v:textbox>
              </v:rect>
            </w:pict>
          </mc:Fallback>
        </mc:AlternateContent>
      </w:r>
      <w:r w:rsidR="00CF5896" w:rsidRPr="005D2C07">
        <w:rPr>
          <w:noProof/>
          <w:color w:val="000000" w:themeColor="text1"/>
        </w:rPr>
        <mc:AlternateContent>
          <mc:Choice Requires="wps">
            <w:drawing>
              <wp:anchor distT="0" distB="0" distL="114300" distR="114300" simplePos="0" relativeHeight="251641846" behindDoc="0" locked="0" layoutInCell="1" allowOverlap="1" wp14:anchorId="1BC924FB" wp14:editId="0E9C7705">
                <wp:simplePos x="0" y="0"/>
                <wp:positionH relativeFrom="column">
                  <wp:posOffset>3670826</wp:posOffset>
                </wp:positionH>
                <wp:positionV relativeFrom="paragraph">
                  <wp:posOffset>207964</wp:posOffset>
                </wp:positionV>
                <wp:extent cx="593725" cy="115570"/>
                <wp:effectExtent l="0" t="8572" r="7302" b="7303"/>
                <wp:wrapNone/>
                <wp:docPr id="9" name="正方形/長方形 9"/>
                <wp:cNvGraphicFramePr/>
                <a:graphic xmlns:a="http://schemas.openxmlformats.org/drawingml/2006/main">
                  <a:graphicData uri="http://schemas.microsoft.com/office/word/2010/wordprocessingShape">
                    <wps:wsp>
                      <wps:cNvSpPr/>
                      <wps:spPr>
                        <a:xfrm rot="5400000">
                          <a:off x="0" y="0"/>
                          <a:ext cx="593725" cy="115570"/>
                        </a:xfrm>
                        <a:prstGeom prst="rect">
                          <a:avLst/>
                        </a:prstGeom>
                        <a:pattFill prst="pct25">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02BB63" id="正方形/長方形 9" o:spid="_x0000_s1026" style="position:absolute;left:0;text-align:left;margin-left:289.05pt;margin-top:16.4pt;width:46.75pt;height:9.1pt;rotation:90;z-index:2516418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" fillcolor="black [3213]" stroked="f" strokeweight="2pt">
                <v:fill r:id="rId6" o:title="" color2="white [3212]" type="pattern"/>
              </v:rect>
            </w:pict>
          </mc:Fallback>
        </mc:AlternateContent>
      </w:r>
      <w:r w:rsidR="00CF5896" w:rsidRPr="005D2C07">
        <w:rPr>
          <w:noProof/>
          <w:color w:val="000000" w:themeColor="text1"/>
        </w:rPr>
        <mc:AlternateContent>
          <mc:Choice Requires="wps">
            <w:drawing>
              <wp:anchor distT="0" distB="0" distL="114300" distR="114300" simplePos="0" relativeHeight="251640822" behindDoc="0" locked="0" layoutInCell="1" allowOverlap="1" wp14:anchorId="238EB962" wp14:editId="356AB1C7">
                <wp:simplePos x="0" y="0"/>
                <wp:positionH relativeFrom="column">
                  <wp:posOffset>1985645</wp:posOffset>
                </wp:positionH>
                <wp:positionV relativeFrom="paragraph">
                  <wp:posOffset>207645</wp:posOffset>
                </wp:positionV>
                <wp:extent cx="593725" cy="115570"/>
                <wp:effectExtent l="0" t="8572" r="7302" b="7303"/>
                <wp:wrapNone/>
                <wp:docPr id="8" name="正方形/長方形 8"/>
                <wp:cNvGraphicFramePr/>
                <a:graphic xmlns:a="http://schemas.openxmlformats.org/drawingml/2006/main">
                  <a:graphicData uri="http://schemas.microsoft.com/office/word/2010/wordprocessingShape">
                    <wps:wsp>
                      <wps:cNvSpPr/>
                      <wps:spPr>
                        <a:xfrm rot="5400000">
                          <a:off x="0" y="0"/>
                          <a:ext cx="593725" cy="115570"/>
                        </a:xfrm>
                        <a:prstGeom prst="rect">
                          <a:avLst/>
                        </a:prstGeom>
                        <a:pattFill prst="pct25">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55B2B2" id="正方形/長方形 8" o:spid="_x0000_s1026" style="position:absolute;left:0;text-align:left;margin-left:156.35pt;margin-top:16.35pt;width:46.75pt;height:9.1pt;rotation:90;z-index:2516408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" fillcolor="black [3213]" stroked="f" strokeweight="2pt">
                <v:fill r:id="rId6" o:title="" color2="white [3212]" type="pattern"/>
              </v:rect>
            </w:pict>
          </mc:Fallback>
        </mc:AlternateContent>
      </w:r>
    </w:p>
    <w:p w:rsidR="00AF245C" w:rsidRPr="005D2C07" w:rsidRDefault="00AF245C">
      <w:pPr>
        <w:rPr>
          <w:color w:val="000000" w:themeColor="text1"/>
        </w:rPr>
      </w:pPr>
    </w:p>
    <w:p w:rsidR="00AF245C" w:rsidRPr="005D2C07" w:rsidRDefault="00AF245C">
      <w:pPr>
        <w:rPr>
          <w:color w:val="000000" w:themeColor="text1"/>
        </w:rPr>
      </w:pPr>
    </w:p>
    <w:p w:rsidR="00AF245C" w:rsidRPr="005D2C07" w:rsidRDefault="0057244A">
      <w:pPr>
        <w:rPr>
          <w:color w:val="000000" w:themeColor="text1"/>
        </w:rPr>
      </w:pPr>
      <w:r w:rsidRPr="005D2C07">
        <w:rPr>
          <w:noProof/>
          <w:color w:val="000000" w:themeColor="text1"/>
        </w:rPr>
        <mc:AlternateContent>
          <mc:Choice Requires="wps">
            <w:drawing>
              <wp:anchor distT="0" distB="0" distL="114300" distR="114300" simplePos="0" relativeHeight="251664384" behindDoc="0" locked="0" layoutInCell="1" allowOverlap="1" wp14:anchorId="2C12896E" wp14:editId="5E2F0E36">
                <wp:simplePos x="0" y="0"/>
                <wp:positionH relativeFrom="column">
                  <wp:posOffset>2374450</wp:posOffset>
                </wp:positionH>
                <wp:positionV relativeFrom="paragraph">
                  <wp:posOffset>22761</wp:posOffset>
                </wp:positionV>
                <wp:extent cx="1340442" cy="232195"/>
                <wp:effectExtent l="20637" t="36513" r="33338" b="14287"/>
                <wp:wrapNone/>
                <wp:docPr id="36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40442" cy="232195"/>
                        </a:xfrm>
                        <a:custGeom>
                          <a:avLst/>
                          <a:gdLst>
                            <a:gd name="T0" fmla="*/ 2147483647 w 21600"/>
                            <a:gd name="T1" fmla="*/ 0 h 21600"/>
                            <a:gd name="T2" fmla="*/ 0 w 21600"/>
                            <a:gd name="T3" fmla="*/ 2147483647 h 21600"/>
                            <a:gd name="T4" fmla="*/ 2147483647 w 21600"/>
                            <a:gd name="T5" fmla="*/ 2147483647 h 21600"/>
                            <a:gd name="T6" fmla="*/ 2147483647 w 21600"/>
                            <a:gd name="T7" fmla="*/ 2147483647 h 21600"/>
                            <a:gd name="T8" fmla="*/ 17694720 60000 65536"/>
                            <a:gd name="T9" fmla="*/ 11796480 60000 65536"/>
                            <a:gd name="T10" fmla="*/ 5898240 60000 65536"/>
                            <a:gd name="T11" fmla="*/ 0 60000 65536"/>
                            <a:gd name="T12" fmla="*/ 3375 w 21600"/>
                            <a:gd name="T13" fmla="*/ 5472 h 21600"/>
                            <a:gd name="T14" fmla="*/ 18657 w 21600"/>
                            <a:gd name="T15" fmla="*/ 16128 h 21600"/>
                          </a:gdLst>
                          <a:ahLst/>
                          <a:cxnLst>
                            <a:cxn ang="T8">
                              <a:pos x="T0" y="T1"/>
                            </a:cxn>
                            <a:cxn ang="T9">
                              <a:pos x="T2" y="T3"/>
                            </a:cxn>
                            <a:cxn ang="T10">
                              <a:pos x="T4" y="T5"/>
                            </a:cxn>
                            <a:cxn ang="T11">
                              <a:pos x="T6" y="T7"/>
                            </a:cxn>
                          </a:cxnLst>
                          <a:rect l="T12" t="T13" r="T14" b="T15"/>
                          <a:pathLst>
                            <a:path w="21600" h="21600">
                              <a:moveTo>
                                <a:pt x="15634" y="0"/>
                              </a:moveTo>
                              <a:lnTo>
                                <a:pt x="15634" y="5472"/>
                              </a:lnTo>
                              <a:lnTo>
                                <a:pt x="3375" y="5472"/>
                              </a:lnTo>
                              <a:lnTo>
                                <a:pt x="3375" y="16128"/>
                              </a:lnTo>
                              <a:lnTo>
                                <a:pt x="15634" y="16128"/>
                              </a:lnTo>
                              <a:lnTo>
                                <a:pt x="15634" y="21600"/>
                              </a:lnTo>
                              <a:lnTo>
                                <a:pt x="21600" y="10800"/>
                              </a:lnTo>
                              <a:lnTo>
                                <a:pt x="15634" y="0"/>
                              </a:lnTo>
                              <a:close/>
                            </a:path>
                            <a:path w="21600" h="21600">
                              <a:moveTo>
                                <a:pt x="1350" y="5472"/>
                              </a:moveTo>
                              <a:lnTo>
                                <a:pt x="1350" y="16128"/>
                              </a:lnTo>
                              <a:lnTo>
                                <a:pt x="2700" y="16128"/>
                              </a:lnTo>
                              <a:lnTo>
                                <a:pt x="2700" y="5472"/>
                              </a:lnTo>
                              <a:lnTo>
                                <a:pt x="1350" y="5472"/>
                              </a:lnTo>
                              <a:close/>
                            </a:path>
                            <a:path w="21600" h="21600">
                              <a:moveTo>
                                <a:pt x="0" y="5472"/>
                              </a:moveTo>
                              <a:lnTo>
                                <a:pt x="0" y="16128"/>
                              </a:lnTo>
                              <a:lnTo>
                                <a:pt x="675" y="16128"/>
                              </a:lnTo>
                              <a:lnTo>
                                <a:pt x="675" y="5472"/>
                              </a:lnTo>
                              <a:lnTo>
                                <a:pt x="0" y="5472"/>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AFDAC6" id="AutoShape 14" o:spid="_x0000_s1026" style="position:absolute;left:0;text-align:left;margin-left:186.95pt;margin-top:1.8pt;width:105.55pt;height:18.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" path="m15634,r,5472l3375,5472r,10656l15634,16128r,5472l21600,10800,15634,xem1350,5472r,10656l2700,16128r,-10656l1350,5472xem,5472l,16128r675,l675,5472,,5472xe" filled="f">
                <v:stroke joinstyle="miter"/>
                <v:path o:connecttype="custom" o:connectlocs="2147483646,0;0,2147483646;2147483646,2147483646;2147483646,2147483646" o:connectangles="270,180,90,0" textboxrect="3375,5472,18657,16128"/>
              </v:shape>
            </w:pict>
          </mc:Fallback>
        </mc:AlternateContent>
      </w:r>
    </w:p>
    <w:p w:rsidR="00AF245C" w:rsidRPr="005D2C07" w:rsidRDefault="00AF245C">
      <w:pPr>
        <w:rPr>
          <w:color w:val="000000" w:themeColor="text1"/>
        </w:rPr>
      </w:pPr>
    </w:p>
    <w:p w:rsidR="00AF245C" w:rsidRPr="005D2C07" w:rsidRDefault="00AF245C">
      <w:pPr>
        <w:rPr>
          <w:color w:val="000000" w:themeColor="text1"/>
        </w:rPr>
      </w:pPr>
    </w:p>
    <w:p w:rsidR="00AF245C" w:rsidRPr="005D2C07" w:rsidRDefault="00A207A2">
      <w:pPr>
        <w:rPr>
          <w:color w:val="000000" w:themeColor="text1"/>
        </w:rPr>
      </w:pPr>
      <w:r w:rsidRPr="005D2C07">
        <w:rPr>
          <w:noProof/>
          <w:color w:val="000000" w:themeColor="text1"/>
        </w:rPr>
        <mc:AlternateContent>
          <mc:Choice Requires="wpg">
            <w:drawing>
              <wp:anchor distT="0" distB="0" distL="114300" distR="114300" simplePos="0" relativeHeight="251758592" behindDoc="0" locked="0" layoutInCell="1" allowOverlap="1">
                <wp:simplePos x="0" y="0"/>
                <wp:positionH relativeFrom="column">
                  <wp:posOffset>-303551</wp:posOffset>
                </wp:positionH>
                <wp:positionV relativeFrom="paragraph">
                  <wp:posOffset>146154</wp:posOffset>
                </wp:positionV>
                <wp:extent cx="7129145" cy="3181865"/>
                <wp:effectExtent l="0" t="0" r="14605" b="19050"/>
                <wp:wrapNone/>
                <wp:docPr id="10" name="グループ化 10"/>
                <wp:cNvGraphicFramePr/>
                <a:graphic xmlns:a="http://schemas.openxmlformats.org/drawingml/2006/main">
                  <a:graphicData uri="http://schemas.microsoft.com/office/word/2010/wordprocessingGroup">
                    <wpg:wgp>
                      <wpg:cNvGrpSpPr/>
                      <wpg:grpSpPr>
                        <a:xfrm>
                          <a:off x="0" y="0"/>
                          <a:ext cx="7129145" cy="3181865"/>
                          <a:chOff x="0" y="0"/>
                          <a:chExt cx="7129145" cy="3181865"/>
                        </a:xfrm>
                      </wpg:grpSpPr>
                      <wps:wsp>
                        <wps:cNvPr id="2049" name="AutoShape 1"/>
                        <wps:cNvSpPr>
                          <a:spLocks noChangeArrowheads="1"/>
                        </wps:cNvSpPr>
                        <wps:spPr bwMode="auto">
                          <a:xfrm>
                            <a:off x="0" y="0"/>
                            <a:ext cx="7129145" cy="3181865"/>
                          </a:xfrm>
                          <a:prstGeom prst="roundRect">
                            <a:avLst>
                              <a:gd name="adj" fmla="val 5700"/>
                            </a:avLst>
                          </a:prstGeom>
                          <a:solidFill>
                            <a:srgbClr val="FFFFFF"/>
                          </a:solidFill>
                          <a:ln w="9525">
                            <a:solidFill>
                              <a:srgbClr val="000000"/>
                            </a:solidFill>
                            <a:miter lim="800000"/>
                            <a:headEnd/>
                            <a:tailEnd/>
                          </a:ln>
                        </wps:spPr>
                        <wps:txbx>
                          <w:txbxContent>
                            <w:p w:rsidR="00AF245C" w:rsidRDefault="00AF245C">
                              <w:pPr>
                                <w:pStyle w:val="Web"/>
                                <w:spacing w:before="0" w:beforeAutospacing="0" w:after="0" w:afterAutospacing="0" w:line="340" w:lineRule="exact"/>
                                <w:rPr>
                                  <w:rFonts w:ascii="ＭＳ ゴシック" w:eastAsia="ＭＳ ゴシック" w:hAnsi="ＭＳ ゴシック" w:cstheme="minorBidi"/>
                                  <w:sz w:val="16"/>
                                  <w:szCs w:val="16"/>
                                </w:rPr>
                              </w:pPr>
                            </w:p>
                            <w:tbl>
                              <w:tblPr>
                                <w:tblStyle w:val="a3"/>
                                <w:tblW w:w="0" w:type="auto"/>
                                <w:tblInd w:w="-5" w:type="dxa"/>
                                <w:tblLook w:val="04A0" w:firstRow="1" w:lastRow="0" w:firstColumn="1" w:lastColumn="0" w:noHBand="0" w:noVBand="1"/>
                              </w:tblPr>
                              <w:tblGrid>
                                <w:gridCol w:w="2806"/>
                                <w:gridCol w:w="2693"/>
                                <w:gridCol w:w="2693"/>
                                <w:gridCol w:w="2694"/>
                              </w:tblGrid>
                              <w:tr w:rsidR="005D2C07" w:rsidRPr="005D2C07" w:rsidTr="008560E8">
                                <w:trPr>
                                  <w:trHeight w:val="241"/>
                                </w:trPr>
                                <w:tc>
                                  <w:tcPr>
                                    <w:tcW w:w="2806" w:type="dxa"/>
                                  </w:tcPr>
                                  <w:p w:rsidR="00AF245C" w:rsidRPr="005D2C07" w:rsidRDefault="00CF5896">
                                    <w:pPr>
                                      <w:pStyle w:val="Web"/>
                                      <w:spacing w:before="0" w:beforeAutospacing="0" w:after="0" w:afterAutospacing="0" w:line="240" w:lineRule="exact"/>
                                      <w:jc w:val="center"/>
                                      <w:rPr>
                                        <w:color w:val="000000" w:themeColor="text1"/>
                                      </w:rPr>
                                    </w:pPr>
                                    <w:r w:rsidRPr="005D2C07">
                                      <w:rPr>
                                        <w:rFonts w:cstheme="minorBidi" w:hint="eastAsia"/>
                                        <w:color w:val="000000" w:themeColor="text1"/>
                                        <w:sz w:val="18"/>
                                        <w:szCs w:val="18"/>
                                      </w:rPr>
                                      <w:t>指導内容・指導方法の工夫</w:t>
                                    </w:r>
                                  </w:p>
                                </w:tc>
                                <w:tc>
                                  <w:tcPr>
                                    <w:tcW w:w="2693" w:type="dxa"/>
                                  </w:tcPr>
                                  <w:p w:rsidR="00AF245C" w:rsidRPr="005D2C07" w:rsidRDefault="00CF5896">
                                    <w:pPr>
                                      <w:pStyle w:val="Web"/>
                                      <w:spacing w:before="0" w:beforeAutospacing="0" w:after="0" w:afterAutospacing="0" w:line="240" w:lineRule="exact"/>
                                      <w:jc w:val="center"/>
                                      <w:rPr>
                                        <w:color w:val="000000" w:themeColor="text1"/>
                                      </w:rPr>
                                    </w:pPr>
                                    <w:r w:rsidRPr="005D2C07">
                                      <w:rPr>
                                        <w:rFonts w:cstheme="minorBidi" w:hint="eastAsia"/>
                                        <w:color w:val="000000" w:themeColor="text1"/>
                                        <w:sz w:val="18"/>
                                        <w:szCs w:val="18"/>
                                      </w:rPr>
                                      <w:t>教育課程編成上の工夫</w:t>
                                    </w:r>
                                  </w:p>
                                </w:tc>
                                <w:tc>
                                  <w:tcPr>
                                    <w:tcW w:w="2693" w:type="dxa"/>
                                  </w:tcPr>
                                  <w:p w:rsidR="00AF245C" w:rsidRPr="005D2C07" w:rsidRDefault="00CF5896">
                                    <w:pPr>
                                      <w:pStyle w:val="Web"/>
                                      <w:spacing w:before="0" w:beforeAutospacing="0" w:after="0" w:afterAutospacing="0" w:line="240" w:lineRule="exact"/>
                                      <w:jc w:val="center"/>
                                      <w:rPr>
                                        <w:color w:val="000000" w:themeColor="text1"/>
                                      </w:rPr>
                                    </w:pPr>
                                    <w:r w:rsidRPr="005D2C07">
                                      <w:rPr>
                                        <w:rFonts w:cstheme="minorBidi" w:hint="eastAsia"/>
                                        <w:color w:val="000000" w:themeColor="text1"/>
                                        <w:sz w:val="18"/>
                                        <w:szCs w:val="18"/>
                                      </w:rPr>
                                      <w:t>校内研修・評価活動の工夫</w:t>
                                    </w:r>
                                  </w:p>
                                </w:tc>
                                <w:tc>
                                  <w:tcPr>
                                    <w:tcW w:w="2694" w:type="dxa"/>
                                  </w:tcPr>
                                  <w:p w:rsidR="00AF245C" w:rsidRPr="005D2C07" w:rsidRDefault="00CF5896">
                                    <w:pPr>
                                      <w:pStyle w:val="Web"/>
                                      <w:spacing w:before="0" w:beforeAutospacing="0" w:after="0" w:afterAutospacing="0" w:line="240" w:lineRule="exact"/>
                                      <w:jc w:val="center"/>
                                      <w:rPr>
                                        <w:color w:val="000000" w:themeColor="text1"/>
                                      </w:rPr>
                                    </w:pPr>
                                    <w:r w:rsidRPr="005D2C07">
                                      <w:rPr>
                                        <w:rFonts w:cstheme="minorBidi" w:hint="eastAsia"/>
                                        <w:color w:val="000000" w:themeColor="text1"/>
                                        <w:sz w:val="18"/>
                                        <w:szCs w:val="18"/>
                                      </w:rPr>
                                      <w:t>家庭･地域との連携</w:t>
                                    </w:r>
                                  </w:p>
                                </w:tc>
                              </w:tr>
                              <w:tr w:rsidR="005D2C07" w:rsidRPr="005D2C07" w:rsidTr="000F7510">
                                <w:trPr>
                                  <w:trHeight w:val="2512"/>
                                </w:trPr>
                                <w:tc>
                                  <w:tcPr>
                                    <w:tcW w:w="2806" w:type="dxa"/>
                                    <w:vMerge w:val="restart"/>
                                  </w:tcPr>
                                  <w:p w:rsidR="00AF245C" w:rsidRPr="005D2C07" w:rsidRDefault="008560E8">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〇問題解決と学び合いを重視した授業</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・学習課題の明確化</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・東京ベーシックドリルの活用</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・反復練習による基礎基本の定着</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・多様な学習形態による学び</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・自己の成長を客観的にとらえるメタ認知能力の育成</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・学びが何につながるかという見通しをもたせる</w:t>
                                    </w:r>
                                  </w:p>
                                  <w:p w:rsidR="008560E8" w:rsidRPr="005D2C07" w:rsidRDefault="008560E8">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w:t>
                                    </w:r>
                                    <w:r w:rsidRPr="005D2C07">
                                      <w:rPr>
                                        <w:rFonts w:asciiTheme="minorEastAsia" w:eastAsiaTheme="minorEastAsia" w:hAnsiTheme="minorEastAsia" w:cstheme="minorBidi"/>
                                        <w:color w:val="000000" w:themeColor="text1"/>
                                        <w:sz w:val="14"/>
                                        <w:szCs w:val="14"/>
                                      </w:rPr>
                                      <w:t>若手教員育成のためのOJTの実施</w:t>
                                    </w:r>
                                  </w:p>
                                  <w:p w:rsidR="008560E8" w:rsidRPr="005D2C07" w:rsidRDefault="008560E8">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w:t>
                                    </w:r>
                                    <w:r w:rsidRPr="005D2C07">
                                      <w:rPr>
                                        <w:rFonts w:asciiTheme="minorEastAsia" w:eastAsiaTheme="minorEastAsia" w:hAnsiTheme="minorEastAsia" w:cstheme="minorBidi"/>
                                        <w:color w:val="000000" w:themeColor="text1"/>
                                        <w:sz w:val="14"/>
                                        <w:szCs w:val="14"/>
                                      </w:rPr>
                                      <w:t>全教員間での授業観察の活発化</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〇算数習熟度別少人数指導、学力向上支援講師と連携</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〇特別支援教育の推進</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・個々の成長に照らし合わせた指導法の開発（ユニバーサルデザイン化）</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・子供支援委員会の活用</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〇生活科および他教科等と総合的な学習の時間との関連付け</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 xml:space="preserve">・学校農園（青空農園）での体験　　　　  </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・年間学習指導計画および評価規準の活用と改善</w:t>
                                    </w:r>
                                  </w:p>
                                  <w:p w:rsidR="00AF245C" w:rsidRPr="005D2C07" w:rsidRDefault="000F7510">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〇ALT</w:t>
                                    </w:r>
                                    <w:r w:rsidR="00CF5896" w:rsidRPr="005D2C07">
                                      <w:rPr>
                                        <w:rFonts w:asciiTheme="minorEastAsia" w:eastAsiaTheme="minorEastAsia" w:hAnsiTheme="minorEastAsia" w:cstheme="minorBidi" w:hint="eastAsia"/>
                                        <w:color w:val="000000" w:themeColor="text1"/>
                                        <w:sz w:val="14"/>
                                        <w:szCs w:val="14"/>
                                      </w:rPr>
                                      <w:t>の活用</w:t>
                                    </w:r>
                                  </w:p>
                                </w:tc>
                                <w:tc>
                                  <w:tcPr>
                                    <w:tcW w:w="2693" w:type="dxa"/>
                                    <w:vMerge w:val="restart"/>
                                  </w:tcPr>
                                  <w:p w:rsidR="00AF245C" w:rsidRPr="005D2C07" w:rsidRDefault="002129A2">
                                    <w:pPr>
                                      <w:pStyle w:val="Web"/>
                                      <w:spacing w:before="0" w:beforeAutospacing="0" w:after="0" w:afterAutospacing="0" w:line="18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〇週毎の指導計画簿にめあて、指導記録や</w:t>
                                    </w:r>
                                    <w:r w:rsidRPr="005D2C07">
                                      <w:rPr>
                                        <w:rFonts w:asciiTheme="minorEastAsia" w:eastAsiaTheme="minorEastAsia" w:hAnsiTheme="minorEastAsia" w:cstheme="minorBidi"/>
                                        <w:color w:val="000000" w:themeColor="text1"/>
                                        <w:sz w:val="14"/>
                                        <w:szCs w:val="14"/>
                                      </w:rPr>
                                      <w:t>評価の観点</w:t>
                                    </w:r>
                                    <w:r w:rsidRPr="005D2C07">
                                      <w:rPr>
                                        <w:rFonts w:asciiTheme="minorEastAsia" w:eastAsiaTheme="minorEastAsia" w:hAnsiTheme="minorEastAsia" w:cstheme="minorBidi" w:hint="eastAsia"/>
                                        <w:color w:val="000000" w:themeColor="text1"/>
                                        <w:sz w:val="14"/>
                                        <w:szCs w:val="14"/>
                                      </w:rPr>
                                      <w:t>の</w:t>
                                    </w:r>
                                    <w:r w:rsidRPr="005D2C07">
                                      <w:rPr>
                                        <w:rFonts w:asciiTheme="minorEastAsia" w:eastAsiaTheme="minorEastAsia" w:hAnsiTheme="minorEastAsia" w:cstheme="minorBidi"/>
                                        <w:color w:val="000000" w:themeColor="text1"/>
                                        <w:sz w:val="14"/>
                                        <w:szCs w:val="14"/>
                                      </w:rPr>
                                      <w:t>記入</w:t>
                                    </w:r>
                                    <w:r w:rsidR="00CF5896" w:rsidRPr="005D2C07">
                                      <w:rPr>
                                        <w:rFonts w:asciiTheme="minorEastAsia" w:eastAsiaTheme="minorEastAsia" w:hAnsiTheme="minorEastAsia" w:cstheme="minorBidi" w:hint="eastAsia"/>
                                        <w:color w:val="000000" w:themeColor="text1"/>
                                        <w:sz w:val="14"/>
                                        <w:szCs w:val="14"/>
                                      </w:rPr>
                                      <w:t>を徹底する</w:t>
                                    </w:r>
                                  </w:p>
                                  <w:p w:rsidR="00AF245C" w:rsidRPr="005D2C07" w:rsidRDefault="008560E8">
                                    <w:pPr>
                                      <w:pStyle w:val="Web"/>
                                      <w:spacing w:before="0" w:beforeAutospacing="0" w:after="0" w:afterAutospacing="0" w:line="18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hint="eastAsia"/>
                                        <w:color w:val="000000" w:themeColor="text1"/>
                                        <w:sz w:val="14"/>
                                        <w:szCs w:val="14"/>
                                      </w:rPr>
                                      <w:t>〇</w:t>
                                    </w:r>
                                    <w:r w:rsidR="00CF5896" w:rsidRPr="005D2C07">
                                      <w:rPr>
                                        <w:rFonts w:asciiTheme="minorEastAsia" w:eastAsiaTheme="minorEastAsia" w:hAnsiTheme="minorEastAsia" w:hint="eastAsia"/>
                                        <w:color w:val="000000" w:themeColor="text1"/>
                                        <w:sz w:val="14"/>
                                        <w:szCs w:val="14"/>
                                      </w:rPr>
                                      <w:t>主体的、対話的な学びを喚起し、学びに向かう力を育てるための学力アクションの実施</w:t>
                                    </w:r>
                                  </w:p>
                                  <w:p w:rsidR="00AF245C" w:rsidRPr="005D2C07" w:rsidRDefault="002129A2">
                                    <w:pPr>
                                      <w:pStyle w:val="Web"/>
                                      <w:spacing w:before="0" w:beforeAutospacing="0" w:after="0" w:afterAutospacing="0" w:line="18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〇各学年で創意工夫し</w:t>
                                    </w:r>
                                    <w:r w:rsidR="00CF5896" w:rsidRPr="005D2C07">
                                      <w:rPr>
                                        <w:rFonts w:asciiTheme="minorEastAsia" w:eastAsiaTheme="minorEastAsia" w:hAnsiTheme="minorEastAsia" w:cstheme="minorBidi" w:hint="eastAsia"/>
                                        <w:color w:val="000000" w:themeColor="text1"/>
                                        <w:sz w:val="14"/>
                                        <w:szCs w:val="14"/>
                                      </w:rPr>
                                      <w:t>研究授業を実施</w:t>
                                    </w:r>
                                  </w:p>
                                  <w:p w:rsidR="00AF245C" w:rsidRPr="005D2C07" w:rsidRDefault="002129A2">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〇モジュールの時間を設定し教科</w:t>
                                    </w:r>
                                    <w:r w:rsidR="00CF5896" w:rsidRPr="005D2C07">
                                      <w:rPr>
                                        <w:rFonts w:asciiTheme="minorEastAsia" w:eastAsiaTheme="minorEastAsia" w:hAnsiTheme="minorEastAsia" w:cstheme="minorBidi" w:hint="eastAsia"/>
                                        <w:color w:val="000000" w:themeColor="text1"/>
                                        <w:sz w:val="14"/>
                                        <w:szCs w:val="14"/>
                                      </w:rPr>
                                      <w:t>における基礎的・基本的な学力の定着度の向上を図り、さらなる学力、学習意欲の向上を図る。</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〇読書環境および読書活動の充実、さらに言語活動の充実を図るための読書月間と読書旬間、保護者等による読み聞かせの時間の設定</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〇北西ギネス等</w:t>
                                    </w:r>
                                    <w:r w:rsidR="0057244A" w:rsidRPr="005D2C07">
                                      <w:rPr>
                                        <w:rFonts w:asciiTheme="minorEastAsia" w:eastAsiaTheme="minorEastAsia" w:hAnsiTheme="minorEastAsia" w:cstheme="minorBidi" w:hint="eastAsia"/>
                                        <w:color w:val="000000" w:themeColor="text1"/>
                                        <w:sz w:val="14"/>
                                        <w:szCs w:val="14"/>
                                      </w:rPr>
                                      <w:t>を</w:t>
                                    </w:r>
                                    <w:r w:rsidR="002129A2" w:rsidRPr="005D2C07">
                                      <w:rPr>
                                        <w:rFonts w:asciiTheme="minorEastAsia" w:eastAsiaTheme="minorEastAsia" w:hAnsiTheme="minorEastAsia" w:cstheme="minorBidi" w:hint="eastAsia"/>
                                        <w:color w:val="000000" w:themeColor="text1"/>
                                        <w:sz w:val="14"/>
                                        <w:szCs w:val="14"/>
                                      </w:rPr>
                                      <w:t>活用した</w:t>
                                    </w:r>
                                    <w:r w:rsidR="0057244A" w:rsidRPr="005D2C07">
                                      <w:rPr>
                                        <w:rFonts w:asciiTheme="minorEastAsia" w:eastAsiaTheme="minorEastAsia" w:hAnsiTheme="minorEastAsia" w:cstheme="minorBidi"/>
                                        <w:color w:val="000000" w:themeColor="text1"/>
                                        <w:sz w:val="14"/>
                                        <w:szCs w:val="14"/>
                                      </w:rPr>
                                      <w:t>、密を防ぎながら児童の体力向上につながる</w:t>
                                    </w:r>
                                    <w:r w:rsidR="0057244A" w:rsidRPr="005D2C07">
                                      <w:rPr>
                                        <w:rFonts w:asciiTheme="minorEastAsia" w:eastAsiaTheme="minorEastAsia" w:hAnsiTheme="minorEastAsia" w:cstheme="minorBidi" w:hint="eastAsia"/>
                                        <w:color w:val="000000" w:themeColor="text1"/>
                                        <w:sz w:val="14"/>
                                        <w:szCs w:val="14"/>
                                      </w:rPr>
                                      <w:t>体育</w:t>
                                    </w:r>
                                    <w:r w:rsidR="0057244A" w:rsidRPr="005D2C07">
                                      <w:rPr>
                                        <w:rFonts w:asciiTheme="minorEastAsia" w:eastAsiaTheme="minorEastAsia" w:hAnsiTheme="minorEastAsia" w:cstheme="minorBidi"/>
                                        <w:color w:val="000000" w:themeColor="text1"/>
                                        <w:sz w:val="14"/>
                                        <w:szCs w:val="14"/>
                                      </w:rPr>
                                      <w:t>授業の設計</w:t>
                                    </w:r>
                                    <w:r w:rsidR="002129A2" w:rsidRPr="005D2C07">
                                      <w:rPr>
                                        <w:rFonts w:asciiTheme="minorEastAsia" w:eastAsiaTheme="minorEastAsia" w:hAnsiTheme="minorEastAsia" w:cstheme="minorBidi" w:hint="eastAsia"/>
                                        <w:color w:val="000000" w:themeColor="text1"/>
                                        <w:sz w:val="14"/>
                                        <w:szCs w:val="14"/>
                                      </w:rPr>
                                      <w:t>を</w:t>
                                    </w:r>
                                    <w:r w:rsidR="002129A2" w:rsidRPr="005D2C07">
                                      <w:rPr>
                                        <w:rFonts w:asciiTheme="minorEastAsia" w:eastAsiaTheme="minorEastAsia" w:hAnsiTheme="minorEastAsia" w:cstheme="minorBidi"/>
                                        <w:color w:val="000000" w:themeColor="text1"/>
                                        <w:sz w:val="14"/>
                                        <w:szCs w:val="14"/>
                                      </w:rPr>
                                      <w:t>行う</w:t>
                                    </w:r>
                                  </w:p>
                                  <w:p w:rsidR="00AF245C" w:rsidRPr="005D2C07" w:rsidRDefault="00CF5896" w:rsidP="002129A2">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w:t>
                                    </w:r>
                                    <w:r w:rsidR="002129A2" w:rsidRPr="005D2C07">
                                      <w:rPr>
                                        <w:rFonts w:asciiTheme="minorEastAsia" w:eastAsiaTheme="minorEastAsia" w:hAnsiTheme="minorEastAsia" w:cstheme="minorBidi" w:hint="eastAsia"/>
                                        <w:color w:val="000000" w:themeColor="text1"/>
                                        <w:sz w:val="14"/>
                                        <w:szCs w:val="14"/>
                                      </w:rPr>
                                      <w:t>コロナ</w:t>
                                    </w:r>
                                    <w:r w:rsidR="002129A2" w:rsidRPr="005D2C07">
                                      <w:rPr>
                                        <w:rFonts w:asciiTheme="minorEastAsia" w:eastAsiaTheme="minorEastAsia" w:hAnsiTheme="minorEastAsia" w:cstheme="minorBidi"/>
                                        <w:color w:val="000000" w:themeColor="text1"/>
                                        <w:sz w:val="14"/>
                                        <w:szCs w:val="14"/>
                                      </w:rPr>
                                      <w:t>禍における</w:t>
                                    </w:r>
                                    <w:r w:rsidR="002129A2" w:rsidRPr="005D2C07">
                                      <w:rPr>
                                        <w:rFonts w:asciiTheme="minorEastAsia" w:eastAsiaTheme="minorEastAsia" w:hAnsiTheme="minorEastAsia" w:cstheme="minorBidi" w:hint="eastAsia"/>
                                        <w:color w:val="000000" w:themeColor="text1"/>
                                        <w:sz w:val="14"/>
                                        <w:szCs w:val="14"/>
                                      </w:rPr>
                                      <w:t>授業時数の確保のため</w:t>
                                    </w:r>
                                    <w:r w:rsidR="002129A2" w:rsidRPr="005D2C07">
                                      <w:rPr>
                                        <w:rFonts w:asciiTheme="minorEastAsia" w:eastAsiaTheme="minorEastAsia" w:hAnsiTheme="minorEastAsia" w:cstheme="minorBidi"/>
                                        <w:color w:val="000000" w:themeColor="text1"/>
                                        <w:sz w:val="14"/>
                                        <w:szCs w:val="14"/>
                                      </w:rPr>
                                      <w:t>、</w:t>
                                    </w:r>
                                    <w:r w:rsidR="002129A2" w:rsidRPr="005D2C07">
                                      <w:rPr>
                                        <w:rFonts w:asciiTheme="minorEastAsia" w:eastAsiaTheme="minorEastAsia" w:hAnsiTheme="minorEastAsia" w:cstheme="minorBidi" w:hint="eastAsia"/>
                                        <w:color w:val="000000" w:themeColor="text1"/>
                                        <w:sz w:val="14"/>
                                        <w:szCs w:val="14"/>
                                      </w:rPr>
                                      <w:t>土曜授業の</w:t>
                                    </w:r>
                                    <w:r w:rsidR="002129A2" w:rsidRPr="005D2C07">
                                      <w:rPr>
                                        <w:rFonts w:asciiTheme="minorEastAsia" w:eastAsiaTheme="minorEastAsia" w:hAnsiTheme="minorEastAsia" w:cstheme="minorBidi"/>
                                        <w:color w:val="000000" w:themeColor="text1"/>
                                        <w:sz w:val="14"/>
                                        <w:szCs w:val="14"/>
                                      </w:rPr>
                                      <w:t>増設</w:t>
                                    </w:r>
                                    <w:r w:rsidR="002129A2" w:rsidRPr="005D2C07">
                                      <w:rPr>
                                        <w:rFonts w:asciiTheme="minorEastAsia" w:eastAsiaTheme="minorEastAsia" w:hAnsiTheme="minorEastAsia" w:cstheme="minorBidi" w:hint="eastAsia"/>
                                        <w:color w:val="000000" w:themeColor="text1"/>
                                        <w:sz w:val="14"/>
                                        <w:szCs w:val="14"/>
                                      </w:rPr>
                                      <w:t>・</w:t>
                                    </w:r>
                                    <w:r w:rsidR="002129A2" w:rsidRPr="005D2C07">
                                      <w:rPr>
                                        <w:rFonts w:asciiTheme="minorEastAsia" w:eastAsiaTheme="minorEastAsia" w:hAnsiTheme="minorEastAsia" w:cstheme="minorBidi"/>
                                        <w:color w:val="000000" w:themeColor="text1"/>
                                        <w:sz w:val="14"/>
                                        <w:szCs w:val="14"/>
                                      </w:rPr>
                                      <w:t>配当時間数</w:t>
                                    </w:r>
                                    <w:r w:rsidR="002129A2" w:rsidRPr="005D2C07">
                                      <w:rPr>
                                        <w:rFonts w:asciiTheme="minorEastAsia" w:eastAsiaTheme="minorEastAsia" w:hAnsiTheme="minorEastAsia" w:cstheme="minorBidi" w:hint="eastAsia"/>
                                        <w:color w:val="000000" w:themeColor="text1"/>
                                        <w:sz w:val="14"/>
                                        <w:szCs w:val="14"/>
                                      </w:rPr>
                                      <w:t>の</w:t>
                                    </w:r>
                                    <w:r w:rsidR="002129A2" w:rsidRPr="005D2C07">
                                      <w:rPr>
                                        <w:rFonts w:asciiTheme="minorEastAsia" w:eastAsiaTheme="minorEastAsia" w:hAnsiTheme="minorEastAsia" w:cstheme="minorBidi"/>
                                        <w:color w:val="000000" w:themeColor="text1"/>
                                        <w:sz w:val="14"/>
                                        <w:szCs w:val="14"/>
                                      </w:rPr>
                                      <w:t>見直し・</w:t>
                                    </w:r>
                                    <w:r w:rsidR="002129A2" w:rsidRPr="005D2C07">
                                      <w:rPr>
                                        <w:rFonts w:asciiTheme="minorEastAsia" w:eastAsiaTheme="minorEastAsia" w:hAnsiTheme="minorEastAsia" w:cstheme="minorBidi" w:hint="eastAsia"/>
                                        <w:color w:val="000000" w:themeColor="text1"/>
                                        <w:sz w:val="14"/>
                                        <w:szCs w:val="14"/>
                                      </w:rPr>
                                      <w:t>モジュールの</w:t>
                                    </w:r>
                                    <w:r w:rsidR="002129A2" w:rsidRPr="005D2C07">
                                      <w:rPr>
                                        <w:rFonts w:asciiTheme="minorEastAsia" w:eastAsiaTheme="minorEastAsia" w:hAnsiTheme="minorEastAsia" w:cstheme="minorBidi"/>
                                        <w:color w:val="000000" w:themeColor="text1"/>
                                        <w:sz w:val="14"/>
                                        <w:szCs w:val="14"/>
                                      </w:rPr>
                                      <w:t>設定を</w:t>
                                    </w:r>
                                    <w:r w:rsidR="002129A2" w:rsidRPr="005D2C07">
                                      <w:rPr>
                                        <w:rFonts w:asciiTheme="minorEastAsia" w:eastAsiaTheme="minorEastAsia" w:hAnsiTheme="minorEastAsia" w:cstheme="minorBidi" w:hint="eastAsia"/>
                                        <w:color w:val="000000" w:themeColor="text1"/>
                                        <w:sz w:val="14"/>
                                        <w:szCs w:val="14"/>
                                      </w:rPr>
                                      <w:t>児童</w:t>
                                    </w:r>
                                    <w:r w:rsidR="002129A2" w:rsidRPr="005D2C07">
                                      <w:rPr>
                                        <w:rFonts w:asciiTheme="minorEastAsia" w:eastAsiaTheme="minorEastAsia" w:hAnsiTheme="minorEastAsia" w:cstheme="minorBidi"/>
                                        <w:color w:val="000000" w:themeColor="text1"/>
                                        <w:sz w:val="14"/>
                                        <w:szCs w:val="14"/>
                                      </w:rPr>
                                      <w:t>と教員の負担を考慮して設定</w:t>
                                    </w:r>
                                    <w:r w:rsidR="002129A2" w:rsidRPr="005D2C07">
                                      <w:rPr>
                                        <w:rFonts w:asciiTheme="minorEastAsia" w:eastAsiaTheme="minorEastAsia" w:hAnsiTheme="minorEastAsia" w:cstheme="minorBidi" w:hint="eastAsia"/>
                                        <w:color w:val="000000" w:themeColor="text1"/>
                                        <w:sz w:val="14"/>
                                        <w:szCs w:val="14"/>
                                      </w:rPr>
                                      <w:t>する</w:t>
                                    </w:r>
                                    <w:r w:rsidR="002129A2" w:rsidRPr="005D2C07">
                                      <w:rPr>
                                        <w:rFonts w:asciiTheme="minorEastAsia" w:eastAsiaTheme="minorEastAsia" w:hAnsiTheme="minorEastAsia" w:cstheme="minorBidi"/>
                                        <w:color w:val="000000" w:themeColor="text1"/>
                                        <w:sz w:val="14"/>
                                        <w:szCs w:val="14"/>
                                      </w:rPr>
                                      <w:t>。</w:t>
                                    </w:r>
                                  </w:p>
                                  <w:p w:rsidR="00AF245C" w:rsidRPr="005D2C07" w:rsidRDefault="00CF5896">
                                    <w:pPr>
                                      <w:spacing w:line="180" w:lineRule="exact"/>
                                      <w:ind w:left="140" w:hangingChars="100" w:hanging="140"/>
                                      <w:rPr>
                                        <w:rFonts w:asciiTheme="minorEastAsia" w:hAnsiTheme="minorEastAsia"/>
                                        <w:color w:val="000000" w:themeColor="text1"/>
                                        <w:sz w:val="14"/>
                                        <w:szCs w:val="14"/>
                                      </w:rPr>
                                    </w:pPr>
                                    <w:r w:rsidRPr="005D2C07">
                                      <w:rPr>
                                        <w:rFonts w:asciiTheme="minorEastAsia" w:hAnsiTheme="minorEastAsia" w:hint="eastAsia"/>
                                        <w:color w:val="000000" w:themeColor="text1"/>
                                        <w:sz w:val="14"/>
                                        <w:szCs w:val="14"/>
                                      </w:rPr>
                                      <w:t>〇オリパラ教育の充実</w:t>
                                    </w:r>
                                  </w:p>
                                </w:tc>
                                <w:tc>
                                  <w:tcPr>
                                    <w:tcW w:w="2693" w:type="dxa"/>
                                  </w:tcPr>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〇校内研究</w:t>
                                    </w:r>
                                    <w:r w:rsidR="000F7510" w:rsidRPr="005D2C07">
                                      <w:rPr>
                                        <w:rFonts w:asciiTheme="minorEastAsia" w:eastAsiaTheme="minorEastAsia" w:hAnsiTheme="minorEastAsia" w:cstheme="minorBidi" w:hint="eastAsia"/>
                                        <w:color w:val="000000" w:themeColor="text1"/>
                                        <w:sz w:val="14"/>
                                        <w:szCs w:val="14"/>
                                      </w:rPr>
                                      <w:t>「互いを</w:t>
                                    </w:r>
                                    <w:r w:rsidR="000F7510" w:rsidRPr="005D2C07">
                                      <w:rPr>
                                        <w:rFonts w:asciiTheme="minorEastAsia" w:eastAsiaTheme="minorEastAsia" w:hAnsiTheme="minorEastAsia" w:cstheme="minorBidi"/>
                                        <w:color w:val="000000" w:themeColor="text1"/>
                                        <w:sz w:val="14"/>
                                        <w:szCs w:val="14"/>
                                      </w:rPr>
                                      <w:t>認め合い、</w:t>
                                    </w:r>
                                    <w:r w:rsidR="000F7510" w:rsidRPr="005D2C07">
                                      <w:rPr>
                                        <w:rFonts w:asciiTheme="minorEastAsia" w:eastAsiaTheme="minorEastAsia" w:hAnsiTheme="minorEastAsia" w:cstheme="minorBidi" w:hint="eastAsia"/>
                                        <w:color w:val="000000" w:themeColor="text1"/>
                                        <w:sz w:val="14"/>
                                        <w:szCs w:val="14"/>
                                      </w:rPr>
                                      <w:t>より良い</w:t>
                                    </w:r>
                                    <w:r w:rsidR="000F7510" w:rsidRPr="005D2C07">
                                      <w:rPr>
                                        <w:rFonts w:asciiTheme="minorEastAsia" w:eastAsiaTheme="minorEastAsia" w:hAnsiTheme="minorEastAsia" w:cstheme="minorBidi"/>
                                        <w:color w:val="000000" w:themeColor="text1"/>
                                        <w:sz w:val="14"/>
                                        <w:szCs w:val="14"/>
                                      </w:rPr>
                                      <w:t>生活を築こうとする児童の育成</w:t>
                                    </w:r>
                                    <w:r w:rsidR="000F7510" w:rsidRPr="005D2C07">
                                      <w:rPr>
                                        <w:rFonts w:asciiTheme="minorEastAsia" w:eastAsiaTheme="minorEastAsia" w:hAnsiTheme="minorEastAsia" w:cstheme="minorBidi" w:hint="eastAsia"/>
                                        <w:color w:val="000000" w:themeColor="text1"/>
                                        <w:sz w:val="14"/>
                                        <w:szCs w:val="14"/>
                                      </w:rPr>
                                      <w:t>」（学活</w:t>
                                    </w:r>
                                    <w:r w:rsidR="0057244A" w:rsidRPr="005D2C07">
                                      <w:rPr>
                                        <w:rFonts w:asciiTheme="minorEastAsia" w:eastAsiaTheme="minorEastAsia" w:hAnsiTheme="minorEastAsia" w:cstheme="minorBidi" w:hint="eastAsia"/>
                                        <w:color w:val="000000" w:themeColor="text1"/>
                                        <w:sz w:val="14"/>
                                        <w:szCs w:val="14"/>
                                      </w:rPr>
                                      <w:t>）の推進及び</w:t>
                                    </w:r>
                                    <w:r w:rsidR="000F7510" w:rsidRPr="005D2C07">
                                      <w:rPr>
                                        <w:rFonts w:asciiTheme="minorEastAsia" w:eastAsiaTheme="minorEastAsia" w:hAnsiTheme="minorEastAsia" w:cstheme="minorBidi" w:hint="eastAsia"/>
                                        <w:color w:val="000000" w:themeColor="text1"/>
                                        <w:sz w:val="14"/>
                                        <w:szCs w:val="14"/>
                                      </w:rPr>
                                      <w:t>分科会ごとの</w:t>
                                    </w:r>
                                    <w:r w:rsidR="0057244A" w:rsidRPr="005D2C07">
                                      <w:rPr>
                                        <w:rFonts w:asciiTheme="minorEastAsia" w:eastAsiaTheme="minorEastAsia" w:hAnsiTheme="minorEastAsia" w:cstheme="minorBidi" w:hint="eastAsia"/>
                                        <w:color w:val="000000" w:themeColor="text1"/>
                                        <w:sz w:val="14"/>
                                        <w:szCs w:val="14"/>
                                      </w:rPr>
                                      <w:t>研究授業の実施</w:t>
                                    </w:r>
                                  </w:p>
                                  <w:p w:rsidR="00AF245C" w:rsidRPr="005D2C07" w:rsidRDefault="008560E8">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hint="eastAsia"/>
                                        <w:color w:val="000000" w:themeColor="text1"/>
                                        <w:sz w:val="14"/>
                                        <w:szCs w:val="14"/>
                                      </w:rPr>
                                      <w:t>〇</w:t>
                                    </w:r>
                                    <w:r w:rsidR="00CF5896" w:rsidRPr="005D2C07">
                                      <w:rPr>
                                        <w:rFonts w:asciiTheme="minorEastAsia" w:eastAsiaTheme="minorEastAsia" w:hAnsiTheme="minorEastAsia" w:cstheme="minorBidi" w:hint="eastAsia"/>
                                        <w:color w:val="000000" w:themeColor="text1"/>
                                        <w:sz w:val="14"/>
                                        <w:szCs w:val="14"/>
                                      </w:rPr>
                                      <w:t>指導力、組織力向上のための、年間12回以上の校内研修の実施</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〇６年間を見通した全校共通の評価規準、評価方法の設定</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〇児童に社会的スキルを身に付けさせる実践の講習会・講演会の実施</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〇個人面談日（</w:t>
                                    </w:r>
                                    <w:r w:rsidR="0057244A" w:rsidRPr="005D2C07">
                                      <w:rPr>
                                        <w:rFonts w:asciiTheme="minorEastAsia" w:eastAsiaTheme="minorEastAsia" w:hAnsiTheme="minorEastAsia" w:cstheme="minorBidi" w:hint="eastAsia"/>
                                        <w:color w:val="000000" w:themeColor="text1"/>
                                        <w:sz w:val="14"/>
                                        <w:szCs w:val="14"/>
                                      </w:rPr>
                                      <w:t>8</w:t>
                                    </w:r>
                                    <w:r w:rsidRPr="005D2C07">
                                      <w:rPr>
                                        <w:rFonts w:asciiTheme="minorEastAsia" w:eastAsiaTheme="minorEastAsia" w:hAnsiTheme="minorEastAsia" w:cstheme="minorBidi" w:hint="eastAsia"/>
                                        <w:color w:val="000000" w:themeColor="text1"/>
                                        <w:sz w:val="14"/>
                                        <w:szCs w:val="14"/>
                                      </w:rPr>
                                      <w:t>月･12月）</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〇保護者や地域の方による学校関係者評価の実施と活用</w:t>
                                    </w:r>
                                  </w:p>
                                </w:tc>
                                <w:tc>
                                  <w:tcPr>
                                    <w:tcW w:w="2694" w:type="dxa"/>
                                    <w:vMerge w:val="restart"/>
                                  </w:tcPr>
                                  <w:p w:rsidR="00AF245C" w:rsidRPr="005D2C07" w:rsidRDefault="00CF5896">
                                    <w:pPr>
                                      <w:pStyle w:val="Web"/>
                                      <w:spacing w:before="0" w:beforeAutospacing="0" w:after="0" w:afterAutospacing="0" w:line="160" w:lineRule="exact"/>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〇地域講師の活用</w:t>
                                    </w:r>
                                  </w:p>
                                  <w:p w:rsidR="00AF245C" w:rsidRPr="005D2C07" w:rsidRDefault="00CF5896">
                                    <w:pPr>
                                      <w:pStyle w:val="Web"/>
                                      <w:spacing w:before="0" w:beforeAutospacing="0" w:after="0" w:afterAutospacing="0" w:line="160" w:lineRule="exact"/>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〇学校公開</w:t>
                                    </w:r>
                                    <w:r w:rsidR="008560E8" w:rsidRPr="005D2C07">
                                      <w:rPr>
                                        <w:rFonts w:asciiTheme="minorEastAsia" w:eastAsiaTheme="minorEastAsia" w:hAnsiTheme="minorEastAsia" w:cstheme="minorBidi" w:hint="eastAsia"/>
                                        <w:color w:val="000000" w:themeColor="text1"/>
                                        <w:sz w:val="14"/>
                                        <w:szCs w:val="14"/>
                                      </w:rPr>
                                      <w:t>(年</w:t>
                                    </w:r>
                                    <w:r w:rsidR="008560E8" w:rsidRPr="005D2C07">
                                      <w:rPr>
                                        <w:rFonts w:asciiTheme="minorEastAsia" w:eastAsiaTheme="minorEastAsia" w:hAnsiTheme="minorEastAsia" w:cstheme="minorBidi"/>
                                        <w:color w:val="000000" w:themeColor="text1"/>
                                        <w:sz w:val="14"/>
                                        <w:szCs w:val="14"/>
                                      </w:rPr>
                                      <w:t>１回</w:t>
                                    </w:r>
                                    <w:r w:rsidR="008560E8" w:rsidRPr="005D2C07">
                                      <w:rPr>
                                        <w:rFonts w:asciiTheme="minorEastAsia" w:eastAsiaTheme="minorEastAsia" w:hAnsiTheme="minorEastAsia" w:cstheme="minorBidi" w:hint="eastAsia"/>
                                        <w:color w:val="000000" w:themeColor="text1"/>
                                        <w:sz w:val="14"/>
                                        <w:szCs w:val="14"/>
                                      </w:rPr>
                                      <w:t>)</w:t>
                                    </w:r>
                                  </w:p>
                                  <w:p w:rsidR="00AF245C" w:rsidRPr="005D2C07" w:rsidRDefault="00CF5896">
                                    <w:pPr>
                                      <w:pStyle w:val="Web"/>
                                      <w:spacing w:before="0" w:beforeAutospacing="0" w:after="0" w:afterAutospacing="0" w:line="160" w:lineRule="exact"/>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〇道徳授業地区公開講座</w:t>
                                    </w:r>
                                  </w:p>
                                  <w:p w:rsidR="00AF245C" w:rsidRPr="005D2C07" w:rsidRDefault="00CF5896">
                                    <w:pPr>
                                      <w:pStyle w:val="Web"/>
                                      <w:spacing w:before="0" w:beforeAutospacing="0" w:after="0" w:afterAutospacing="0" w:line="16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〇幼保との連携強化・小中一貫教育の推進、学童クラブ、図書館等との交流と連携強化</w:t>
                                    </w:r>
                                  </w:p>
                                  <w:p w:rsidR="00AF245C" w:rsidRPr="005D2C07" w:rsidRDefault="00CF5896">
                                    <w:pPr>
                                      <w:pStyle w:val="Web"/>
                                      <w:spacing w:before="0" w:beforeAutospacing="0" w:after="0" w:afterAutospacing="0" w:line="160" w:lineRule="exact"/>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〇学校評議員との連携</w:t>
                                    </w:r>
                                  </w:p>
                                  <w:p w:rsidR="00AF245C" w:rsidRPr="005D2C07" w:rsidRDefault="00CF5896">
                                    <w:pPr>
                                      <w:pStyle w:val="Web"/>
                                      <w:spacing w:before="0" w:beforeAutospacing="0" w:after="0" w:afterAutospacing="0" w:line="160" w:lineRule="exact"/>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〇学校保健委員会との連携</w:t>
                                    </w:r>
                                  </w:p>
                                  <w:p w:rsidR="00AF245C" w:rsidRPr="005D2C07" w:rsidRDefault="00CF5896">
                                    <w:pPr>
                                      <w:pStyle w:val="Web"/>
                                      <w:spacing w:before="0" w:beforeAutospacing="0" w:after="0" w:afterAutospacing="0" w:line="16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〇団体スポーツ、地域行事等への協力と支援</w:t>
                                    </w:r>
                                  </w:p>
                                  <w:p w:rsidR="00AF245C" w:rsidRPr="005D2C07" w:rsidRDefault="00CF5896">
                                    <w:pPr>
                                      <w:pStyle w:val="Web"/>
                                      <w:spacing w:before="0" w:beforeAutospacing="0" w:after="0" w:afterAutospacing="0" w:line="16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〇りんごの会にかかわる保護者の協力</w:t>
                                    </w:r>
                                  </w:p>
                                  <w:p w:rsidR="00AF245C" w:rsidRPr="005D2C07" w:rsidRDefault="00CF5896">
                                    <w:pPr>
                                      <w:pStyle w:val="Web"/>
                                      <w:spacing w:before="0" w:beforeAutospacing="0" w:after="0" w:afterAutospacing="0" w:line="160" w:lineRule="exact"/>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〇自主性を育てるクラブ活動</w:t>
                                    </w:r>
                                  </w:p>
                                  <w:p w:rsidR="00AF245C" w:rsidRPr="005D2C07" w:rsidRDefault="00CF5896">
                                    <w:pPr>
                                      <w:pStyle w:val="Web"/>
                                      <w:spacing w:before="0" w:beforeAutospacing="0" w:after="0" w:afterAutospacing="0" w:line="160" w:lineRule="exact"/>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「金管バンド（課外）」</w:t>
                                    </w:r>
                                  </w:p>
                                  <w:p w:rsidR="00AF245C" w:rsidRPr="005D2C07" w:rsidRDefault="00CF5896">
                                    <w:pPr>
                                      <w:pStyle w:val="Web"/>
                                      <w:spacing w:before="0" w:beforeAutospacing="0" w:after="0" w:afterAutospacing="0" w:line="160" w:lineRule="exact"/>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〇池等、自然環境の整備と活用</w:t>
                                    </w:r>
                                  </w:p>
                                  <w:p w:rsidR="00AF245C" w:rsidRPr="005D2C07" w:rsidRDefault="00CF5896" w:rsidP="008560E8">
                                    <w:pPr>
                                      <w:pStyle w:val="Web"/>
                                      <w:spacing w:before="0" w:beforeAutospacing="0" w:after="0" w:afterAutospacing="0" w:line="160" w:lineRule="exact"/>
                                      <w:ind w:firstLineChars="100" w:firstLine="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（おやじの会の協力）</w:t>
                                    </w:r>
                                  </w:p>
                                  <w:p w:rsidR="00AF245C" w:rsidRPr="005D2C07" w:rsidRDefault="00CF5896">
                                    <w:pPr>
                                      <w:pStyle w:val="Web"/>
                                      <w:spacing w:before="0" w:beforeAutospacing="0" w:after="0" w:afterAutospacing="0" w:line="16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〇学校教育支援センターや練馬子ども家庭支援センター等との連携</w:t>
                                    </w:r>
                                  </w:p>
                                  <w:p w:rsidR="008560E8" w:rsidRPr="005D2C07" w:rsidRDefault="00CF5896" w:rsidP="008560E8">
                                    <w:pPr>
                                      <w:spacing w:line="160" w:lineRule="exact"/>
                                      <w:rPr>
                                        <w:rFonts w:asciiTheme="minorEastAsia" w:hAnsiTheme="minorEastAsia"/>
                                        <w:color w:val="000000" w:themeColor="text1"/>
                                        <w:sz w:val="14"/>
                                        <w:szCs w:val="14"/>
                                      </w:rPr>
                                    </w:pPr>
                                    <w:r w:rsidRPr="005D2C07">
                                      <w:rPr>
                                        <w:rFonts w:asciiTheme="minorEastAsia" w:hAnsiTheme="minorEastAsia" w:hint="eastAsia"/>
                                        <w:color w:val="000000" w:themeColor="text1"/>
                                        <w:sz w:val="14"/>
                                        <w:szCs w:val="14"/>
                                      </w:rPr>
                                      <w:t>〇積極的情報発信とHP更新による、学</w:t>
                                    </w:r>
                                  </w:p>
                                  <w:p w:rsidR="00AF245C" w:rsidRPr="005D2C07" w:rsidRDefault="00CF5896" w:rsidP="008560E8">
                                    <w:pPr>
                                      <w:spacing w:line="160" w:lineRule="exact"/>
                                      <w:ind w:firstLineChars="100" w:firstLine="140"/>
                                      <w:rPr>
                                        <w:rFonts w:asciiTheme="minorEastAsia" w:hAnsiTheme="minorEastAsia"/>
                                        <w:color w:val="000000" w:themeColor="text1"/>
                                        <w:sz w:val="14"/>
                                        <w:szCs w:val="14"/>
                                      </w:rPr>
                                    </w:pPr>
                                    <w:r w:rsidRPr="005D2C07">
                                      <w:rPr>
                                        <w:rFonts w:asciiTheme="minorEastAsia" w:hAnsiTheme="minorEastAsia" w:hint="eastAsia"/>
                                        <w:color w:val="000000" w:themeColor="text1"/>
                                        <w:sz w:val="14"/>
                                        <w:szCs w:val="14"/>
                                      </w:rPr>
                                      <w:t>校の「見える化」</w:t>
                                    </w:r>
                                  </w:p>
                                  <w:p w:rsidR="00AF245C" w:rsidRPr="005D2C07" w:rsidRDefault="00CF5896">
                                    <w:pPr>
                                      <w:spacing w:line="160" w:lineRule="exact"/>
                                      <w:ind w:left="140" w:hangingChars="100" w:hanging="140"/>
                                      <w:rPr>
                                        <w:rFonts w:asciiTheme="minorEastAsia" w:hAnsiTheme="minorEastAsia"/>
                                        <w:color w:val="000000" w:themeColor="text1"/>
                                        <w:sz w:val="14"/>
                                        <w:szCs w:val="14"/>
                                      </w:rPr>
                                    </w:pPr>
                                    <w:r w:rsidRPr="005D2C07">
                                      <w:rPr>
                                        <w:rFonts w:asciiTheme="minorEastAsia" w:hAnsiTheme="minorEastAsia" w:hint="eastAsia"/>
                                        <w:color w:val="000000" w:themeColor="text1"/>
                                        <w:sz w:val="14"/>
                                        <w:szCs w:val="14"/>
                                      </w:rPr>
                                      <w:t>〇行事ごとの保護者アンケートの有効活用</w:t>
                                    </w:r>
                                  </w:p>
                                  <w:p w:rsidR="00AF245C" w:rsidRPr="005D2C07" w:rsidRDefault="008560E8">
                                    <w:pPr>
                                      <w:spacing w:line="160" w:lineRule="exact"/>
                                      <w:ind w:left="140" w:hangingChars="100" w:hanging="140"/>
                                      <w:rPr>
                                        <w:rFonts w:asciiTheme="minorEastAsia" w:hAnsiTheme="minorEastAsia"/>
                                        <w:color w:val="000000" w:themeColor="text1"/>
                                        <w:sz w:val="14"/>
                                        <w:szCs w:val="14"/>
                                      </w:rPr>
                                    </w:pPr>
                                    <w:r w:rsidRPr="005D2C07">
                                      <w:rPr>
                                        <w:rFonts w:asciiTheme="minorEastAsia" w:hAnsiTheme="minorEastAsia" w:hint="eastAsia"/>
                                        <w:color w:val="000000" w:themeColor="text1"/>
                                        <w:sz w:val="14"/>
                                        <w:szCs w:val="14"/>
                                      </w:rPr>
                                      <w:t>〇</w:t>
                                    </w:r>
                                    <w:r w:rsidR="00CF5896" w:rsidRPr="005D2C07">
                                      <w:rPr>
                                        <w:rFonts w:asciiTheme="minorEastAsia" w:hAnsiTheme="minorEastAsia" w:hint="eastAsia"/>
                                        <w:color w:val="000000" w:themeColor="text1"/>
                                        <w:sz w:val="14"/>
                                        <w:szCs w:val="14"/>
                                      </w:rPr>
                                      <w:t>いじめ防止サポートチームと連携したいじめ防止の取組</w:t>
                                    </w:r>
                                  </w:p>
                                  <w:p w:rsidR="008560E8" w:rsidRPr="005D2C07" w:rsidRDefault="008560E8">
                                    <w:pPr>
                                      <w:spacing w:line="160" w:lineRule="exact"/>
                                      <w:ind w:left="140" w:hangingChars="100" w:hanging="140"/>
                                      <w:rPr>
                                        <w:rFonts w:asciiTheme="minorEastAsia" w:hAnsiTheme="minorEastAsia"/>
                                        <w:color w:val="000000" w:themeColor="text1"/>
                                        <w:sz w:val="14"/>
                                        <w:szCs w:val="14"/>
                                      </w:rPr>
                                    </w:pPr>
                                    <w:r w:rsidRPr="005D2C07">
                                      <w:rPr>
                                        <w:rFonts w:asciiTheme="minorEastAsia" w:hAnsiTheme="minorEastAsia" w:hint="eastAsia"/>
                                        <w:color w:val="000000" w:themeColor="text1"/>
                                        <w:sz w:val="14"/>
                                        <w:szCs w:val="14"/>
                                      </w:rPr>
                                      <w:t>〇</w:t>
                                    </w:r>
                                    <w:r w:rsidRPr="005D2C07">
                                      <w:rPr>
                                        <w:rFonts w:asciiTheme="minorEastAsia" w:hAnsiTheme="minorEastAsia"/>
                                        <w:color w:val="000000" w:themeColor="text1"/>
                                        <w:sz w:val="14"/>
                                        <w:szCs w:val="14"/>
                                      </w:rPr>
                                      <w:t>専科・</w:t>
                                    </w:r>
                                    <w:r w:rsidRPr="005D2C07">
                                      <w:rPr>
                                        <w:rFonts w:asciiTheme="minorEastAsia" w:hAnsiTheme="minorEastAsia" w:hint="eastAsia"/>
                                        <w:color w:val="000000" w:themeColor="text1"/>
                                        <w:sz w:val="14"/>
                                        <w:szCs w:val="14"/>
                                      </w:rPr>
                                      <w:t>各種</w:t>
                                    </w:r>
                                    <w:r w:rsidRPr="005D2C07">
                                      <w:rPr>
                                        <w:rFonts w:asciiTheme="minorEastAsia" w:hAnsiTheme="minorEastAsia"/>
                                        <w:color w:val="000000" w:themeColor="text1"/>
                                        <w:sz w:val="14"/>
                                        <w:szCs w:val="14"/>
                                      </w:rPr>
                                      <w:t>主任</w:t>
                                    </w:r>
                                    <w:r w:rsidRPr="005D2C07">
                                      <w:rPr>
                                        <w:rFonts w:asciiTheme="minorEastAsia" w:hAnsiTheme="minorEastAsia" w:hint="eastAsia"/>
                                        <w:color w:val="000000" w:themeColor="text1"/>
                                        <w:sz w:val="14"/>
                                        <w:szCs w:val="14"/>
                                      </w:rPr>
                                      <w:t>による</w:t>
                                    </w:r>
                                    <w:r w:rsidR="00562396" w:rsidRPr="005D2C07">
                                      <w:rPr>
                                        <w:rFonts w:asciiTheme="minorEastAsia" w:hAnsiTheme="minorEastAsia"/>
                                        <w:color w:val="000000" w:themeColor="text1"/>
                                        <w:sz w:val="14"/>
                                        <w:szCs w:val="14"/>
                                      </w:rPr>
                                      <w:t>家庭向けの通信の発行</w:t>
                                    </w:r>
                                  </w:p>
                                </w:tc>
                              </w:tr>
                              <w:tr w:rsidR="005D2C07" w:rsidRPr="005D2C07" w:rsidTr="008560E8">
                                <w:trPr>
                                  <w:trHeight w:val="202"/>
                                </w:trPr>
                                <w:tc>
                                  <w:tcPr>
                                    <w:tcW w:w="2806" w:type="dxa"/>
                                    <w:vMerge/>
                                  </w:tcPr>
                                  <w:p w:rsidR="00AF245C" w:rsidRPr="005D2C07" w:rsidRDefault="00AF245C">
                                    <w:pPr>
                                      <w:pStyle w:val="Web"/>
                                      <w:spacing w:before="0" w:beforeAutospacing="0" w:after="0" w:afterAutospacing="0" w:line="180" w:lineRule="exact"/>
                                      <w:ind w:left="160" w:hangingChars="100" w:hanging="160"/>
                                      <w:rPr>
                                        <w:rFonts w:asciiTheme="minorEastAsia" w:eastAsiaTheme="minorEastAsia" w:hAnsiTheme="minorEastAsia" w:cstheme="minorBidi"/>
                                        <w:color w:val="000000" w:themeColor="text1"/>
                                        <w:sz w:val="16"/>
                                        <w:szCs w:val="16"/>
                                      </w:rPr>
                                    </w:pPr>
                                  </w:p>
                                </w:tc>
                                <w:tc>
                                  <w:tcPr>
                                    <w:tcW w:w="2693" w:type="dxa"/>
                                    <w:vMerge/>
                                  </w:tcPr>
                                  <w:p w:rsidR="00AF245C" w:rsidRPr="005D2C07" w:rsidRDefault="00AF245C">
                                    <w:pPr>
                                      <w:pStyle w:val="Web"/>
                                      <w:spacing w:before="0" w:beforeAutospacing="0" w:after="0" w:afterAutospacing="0" w:line="180" w:lineRule="exact"/>
                                      <w:ind w:left="160" w:hangingChars="100" w:hanging="160"/>
                                      <w:rPr>
                                        <w:rFonts w:asciiTheme="minorEastAsia" w:eastAsiaTheme="minorEastAsia" w:hAnsiTheme="minorEastAsia" w:cstheme="minorBidi"/>
                                        <w:color w:val="000000" w:themeColor="text1"/>
                                        <w:sz w:val="16"/>
                                        <w:szCs w:val="16"/>
                                      </w:rPr>
                                    </w:pPr>
                                  </w:p>
                                </w:tc>
                                <w:tc>
                                  <w:tcPr>
                                    <w:tcW w:w="2693" w:type="dxa"/>
                                  </w:tcPr>
                                  <w:p w:rsidR="00AF245C" w:rsidRPr="005D2C07" w:rsidRDefault="00CF5896">
                                    <w:pPr>
                                      <w:pStyle w:val="Web"/>
                                      <w:spacing w:before="0" w:beforeAutospacing="0" w:after="0" w:afterAutospacing="0" w:line="240" w:lineRule="exact"/>
                                      <w:jc w:val="center"/>
                                      <w:rPr>
                                        <w:rFonts w:asciiTheme="minorEastAsia" w:eastAsiaTheme="minorEastAsia" w:hAnsiTheme="minorEastAsia" w:cstheme="minorBidi"/>
                                        <w:color w:val="000000" w:themeColor="text1"/>
                                        <w:sz w:val="16"/>
                                        <w:szCs w:val="16"/>
                                      </w:rPr>
                                    </w:pPr>
                                    <w:r w:rsidRPr="005D2C07">
                                      <w:rPr>
                                        <w:rFonts w:cstheme="minorBidi" w:hint="eastAsia"/>
                                        <w:color w:val="000000" w:themeColor="text1"/>
                                        <w:sz w:val="18"/>
                                        <w:szCs w:val="18"/>
                                      </w:rPr>
                                      <w:t>小中一貫教育の視点</w:t>
                                    </w:r>
                                  </w:p>
                                </w:tc>
                                <w:tc>
                                  <w:tcPr>
                                    <w:tcW w:w="2694" w:type="dxa"/>
                                    <w:vMerge/>
                                  </w:tcPr>
                                  <w:p w:rsidR="00AF245C" w:rsidRPr="005D2C07" w:rsidRDefault="00AF245C">
                                    <w:pPr>
                                      <w:pStyle w:val="Web"/>
                                      <w:spacing w:before="0" w:beforeAutospacing="0" w:after="0" w:afterAutospacing="0" w:line="180" w:lineRule="exact"/>
                                      <w:rPr>
                                        <w:rFonts w:asciiTheme="minorEastAsia" w:eastAsiaTheme="minorEastAsia" w:hAnsiTheme="minorEastAsia" w:cstheme="minorBidi"/>
                                        <w:color w:val="000000" w:themeColor="text1"/>
                                        <w:sz w:val="16"/>
                                        <w:szCs w:val="16"/>
                                      </w:rPr>
                                    </w:pPr>
                                  </w:p>
                                </w:tc>
                              </w:tr>
                              <w:tr w:rsidR="005D2C07" w:rsidRPr="005D2C07" w:rsidTr="008560E8">
                                <w:trPr>
                                  <w:trHeight w:val="1862"/>
                                </w:trPr>
                                <w:tc>
                                  <w:tcPr>
                                    <w:tcW w:w="2806" w:type="dxa"/>
                                    <w:vMerge/>
                                  </w:tcPr>
                                  <w:p w:rsidR="00AF245C" w:rsidRPr="005D2C07" w:rsidRDefault="00AF245C">
                                    <w:pPr>
                                      <w:pStyle w:val="Web"/>
                                      <w:spacing w:before="0" w:beforeAutospacing="0" w:after="0" w:afterAutospacing="0" w:line="180" w:lineRule="exact"/>
                                      <w:ind w:left="160" w:hangingChars="100" w:hanging="160"/>
                                      <w:rPr>
                                        <w:rFonts w:asciiTheme="minorEastAsia" w:eastAsiaTheme="minorEastAsia" w:hAnsiTheme="minorEastAsia" w:cstheme="minorBidi"/>
                                        <w:color w:val="000000" w:themeColor="text1"/>
                                        <w:sz w:val="16"/>
                                        <w:szCs w:val="16"/>
                                      </w:rPr>
                                    </w:pPr>
                                  </w:p>
                                </w:tc>
                                <w:tc>
                                  <w:tcPr>
                                    <w:tcW w:w="2693" w:type="dxa"/>
                                    <w:vMerge/>
                                  </w:tcPr>
                                  <w:p w:rsidR="00AF245C" w:rsidRPr="005D2C07" w:rsidRDefault="00AF245C">
                                    <w:pPr>
                                      <w:pStyle w:val="Web"/>
                                      <w:spacing w:before="0" w:beforeAutospacing="0" w:after="0" w:afterAutospacing="0" w:line="180" w:lineRule="exact"/>
                                      <w:ind w:left="160" w:hangingChars="100" w:hanging="160"/>
                                      <w:rPr>
                                        <w:rFonts w:asciiTheme="minorEastAsia" w:eastAsiaTheme="minorEastAsia" w:hAnsiTheme="minorEastAsia" w:cstheme="minorBidi"/>
                                        <w:color w:val="000000" w:themeColor="text1"/>
                                        <w:sz w:val="16"/>
                                        <w:szCs w:val="16"/>
                                      </w:rPr>
                                    </w:pPr>
                                  </w:p>
                                </w:tc>
                                <w:tc>
                                  <w:tcPr>
                                    <w:tcW w:w="2693" w:type="dxa"/>
                                  </w:tcPr>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〇校区別協議会協議内容の活用</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〇近隣小中学校と生活規律や学習規律のスタンダードを共有</w:t>
                                    </w:r>
                                  </w:p>
                                  <w:p w:rsidR="00AF245C" w:rsidRPr="005D2C07" w:rsidRDefault="0057244A">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〇９年間を見通した指導</w:t>
                                    </w:r>
                                    <w:r w:rsidR="00CF5896" w:rsidRPr="005D2C07">
                                      <w:rPr>
                                        <w:rFonts w:asciiTheme="minorEastAsia" w:eastAsiaTheme="minorEastAsia" w:hAnsiTheme="minorEastAsia" w:cstheme="minorBidi" w:hint="eastAsia"/>
                                        <w:color w:val="000000" w:themeColor="text1"/>
                                        <w:sz w:val="14"/>
                                        <w:szCs w:val="14"/>
                                      </w:rPr>
                                      <w:t>の工夫</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〇中学校教員による出前授業やリトルティーチャーの取組</w:t>
                                    </w:r>
                                  </w:p>
                                  <w:p w:rsidR="0057244A" w:rsidRPr="005D2C07" w:rsidRDefault="008560E8">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hint="eastAsia"/>
                                        <w:color w:val="000000" w:themeColor="text1"/>
                                        <w:sz w:val="14"/>
                                        <w:szCs w:val="14"/>
                                      </w:rPr>
                                      <w:t>〇</w:t>
                                    </w:r>
                                    <w:r w:rsidR="0057244A" w:rsidRPr="005D2C07">
                                      <w:rPr>
                                        <w:rFonts w:asciiTheme="minorEastAsia" w:eastAsiaTheme="minorEastAsia" w:hAnsiTheme="minorEastAsia" w:cstheme="minorBidi" w:hint="eastAsia"/>
                                        <w:color w:val="000000" w:themeColor="text1"/>
                                        <w:sz w:val="14"/>
                                        <w:szCs w:val="14"/>
                                      </w:rPr>
                                      <w:t>卒業生への学習・生活・進路相談等のアフターフォローの実施</w:t>
                                    </w:r>
                                  </w:p>
                                </w:tc>
                                <w:tc>
                                  <w:tcPr>
                                    <w:tcW w:w="2694" w:type="dxa"/>
                                    <w:vMerge/>
                                  </w:tcPr>
                                  <w:p w:rsidR="00AF245C" w:rsidRPr="005D2C07" w:rsidRDefault="00AF245C">
                                    <w:pPr>
                                      <w:pStyle w:val="Web"/>
                                      <w:spacing w:before="0" w:beforeAutospacing="0" w:after="0" w:afterAutospacing="0" w:line="180" w:lineRule="exact"/>
                                      <w:rPr>
                                        <w:rFonts w:asciiTheme="minorEastAsia" w:eastAsiaTheme="minorEastAsia" w:hAnsiTheme="minorEastAsia" w:cstheme="minorBidi"/>
                                        <w:color w:val="000000" w:themeColor="text1"/>
                                        <w:sz w:val="16"/>
                                        <w:szCs w:val="16"/>
                                      </w:rPr>
                                    </w:pPr>
                                  </w:p>
                                </w:tc>
                              </w:tr>
                            </w:tbl>
                            <w:p w:rsidR="00AF245C" w:rsidRDefault="00AF245C">
                              <w:pPr>
                                <w:pStyle w:val="Web"/>
                                <w:spacing w:before="0" w:beforeAutospacing="0" w:after="0" w:afterAutospacing="0"/>
                              </w:pPr>
                            </w:p>
                          </w:txbxContent>
                        </wps:txbx>
                        <wps:bodyPr vertOverflow="clip" wrap="square" lIns="27432" tIns="18288" rIns="0" bIns="0" anchor="t" upright="1">
                          <a:noAutofit/>
                        </wps:bodyPr>
                      </wps:wsp>
                      <wps:wsp>
                        <wps:cNvPr id="2" name="直線コネクタ 2"/>
                        <wps:cNvCnPr/>
                        <wps:spPr>
                          <a:xfrm flipV="1">
                            <a:off x="86194" y="3121702"/>
                            <a:ext cx="6912000" cy="0"/>
                          </a:xfrm>
                          <a:prstGeom prst="line">
                            <a:avLst/>
                          </a:prstGeom>
                          <a:ln w="63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グループ化 10" o:spid="_x0000_s1047" style="position:absolute;left:0;text-align:left;margin-left:-23.9pt;margin-top:11.5pt;width:561.35pt;height:250.55pt;z-index:251758592" coordsize="71291,3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">
                <v:roundrect id="AutoShape 1" o:spid="_x0000_s1048" style="position:absolute;width:71291;height:31818;visibility:visible;mso-wrap-style:square;v-text-anchor:top" arcsize="37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">
                  <v:stroke joinstyle="miter"/>
                  <v:textbox inset="2.16pt,1.44pt,0,0">
                    <w:txbxContent>
                      <w:p w:rsidR="00AF245C" w:rsidRDefault="00AF245C">
                        <w:pPr>
                          <w:pStyle w:val="Web"/>
                          <w:spacing w:before="0" w:beforeAutospacing="0" w:after="0" w:afterAutospacing="0" w:line="340" w:lineRule="exact"/>
                          <w:rPr>
                            <w:rFonts w:ascii="ＭＳ ゴシック" w:eastAsia="ＭＳ ゴシック" w:hAnsi="ＭＳ ゴシック" w:cstheme="minorBidi"/>
                            <w:sz w:val="16"/>
                            <w:szCs w:val="16"/>
                          </w:rPr>
                        </w:pPr>
                      </w:p>
                      <w:tbl>
                        <w:tblPr>
                          <w:tblStyle w:val="a3"/>
                          <w:tblW w:w="0" w:type="auto"/>
                          <w:tblInd w:w="-5" w:type="dxa"/>
                          <w:tblLook w:val="04A0" w:firstRow="1" w:lastRow="0" w:firstColumn="1" w:lastColumn="0" w:noHBand="0" w:noVBand="1"/>
                        </w:tblPr>
                        <w:tblGrid>
                          <w:gridCol w:w="2806"/>
                          <w:gridCol w:w="2693"/>
                          <w:gridCol w:w="2693"/>
                          <w:gridCol w:w="2694"/>
                        </w:tblGrid>
                        <w:tr w:rsidR="005D2C07" w:rsidRPr="005D2C07" w:rsidTr="008560E8">
                          <w:trPr>
                            <w:trHeight w:val="241"/>
                          </w:trPr>
                          <w:tc>
                            <w:tcPr>
                              <w:tcW w:w="2806" w:type="dxa"/>
                            </w:tcPr>
                            <w:p w:rsidR="00AF245C" w:rsidRPr="005D2C07" w:rsidRDefault="00CF5896">
                              <w:pPr>
                                <w:pStyle w:val="Web"/>
                                <w:spacing w:before="0" w:beforeAutospacing="0" w:after="0" w:afterAutospacing="0" w:line="240" w:lineRule="exact"/>
                                <w:jc w:val="center"/>
                                <w:rPr>
                                  <w:color w:val="000000" w:themeColor="text1"/>
                                </w:rPr>
                              </w:pPr>
                              <w:r w:rsidRPr="005D2C07">
                                <w:rPr>
                                  <w:rFonts w:cstheme="minorBidi" w:hint="eastAsia"/>
                                  <w:color w:val="000000" w:themeColor="text1"/>
                                  <w:sz w:val="18"/>
                                  <w:szCs w:val="18"/>
                                </w:rPr>
                                <w:t>指導内容・指導方法の工夫</w:t>
                              </w:r>
                            </w:p>
                          </w:tc>
                          <w:tc>
                            <w:tcPr>
                              <w:tcW w:w="2693" w:type="dxa"/>
                            </w:tcPr>
                            <w:p w:rsidR="00AF245C" w:rsidRPr="005D2C07" w:rsidRDefault="00CF5896">
                              <w:pPr>
                                <w:pStyle w:val="Web"/>
                                <w:spacing w:before="0" w:beforeAutospacing="0" w:after="0" w:afterAutospacing="0" w:line="240" w:lineRule="exact"/>
                                <w:jc w:val="center"/>
                                <w:rPr>
                                  <w:color w:val="000000" w:themeColor="text1"/>
                                </w:rPr>
                              </w:pPr>
                              <w:r w:rsidRPr="005D2C07">
                                <w:rPr>
                                  <w:rFonts w:cstheme="minorBidi" w:hint="eastAsia"/>
                                  <w:color w:val="000000" w:themeColor="text1"/>
                                  <w:sz w:val="18"/>
                                  <w:szCs w:val="18"/>
                                </w:rPr>
                                <w:t>教育課程編成上の工夫</w:t>
                              </w:r>
                            </w:p>
                          </w:tc>
                          <w:tc>
                            <w:tcPr>
                              <w:tcW w:w="2693" w:type="dxa"/>
                            </w:tcPr>
                            <w:p w:rsidR="00AF245C" w:rsidRPr="005D2C07" w:rsidRDefault="00CF5896">
                              <w:pPr>
                                <w:pStyle w:val="Web"/>
                                <w:spacing w:before="0" w:beforeAutospacing="0" w:after="0" w:afterAutospacing="0" w:line="240" w:lineRule="exact"/>
                                <w:jc w:val="center"/>
                                <w:rPr>
                                  <w:color w:val="000000" w:themeColor="text1"/>
                                </w:rPr>
                              </w:pPr>
                              <w:r w:rsidRPr="005D2C07">
                                <w:rPr>
                                  <w:rFonts w:cstheme="minorBidi" w:hint="eastAsia"/>
                                  <w:color w:val="000000" w:themeColor="text1"/>
                                  <w:sz w:val="18"/>
                                  <w:szCs w:val="18"/>
                                </w:rPr>
                                <w:t>校内研修・評価活動の工夫</w:t>
                              </w:r>
                            </w:p>
                          </w:tc>
                          <w:tc>
                            <w:tcPr>
                              <w:tcW w:w="2694" w:type="dxa"/>
                            </w:tcPr>
                            <w:p w:rsidR="00AF245C" w:rsidRPr="005D2C07" w:rsidRDefault="00CF5896">
                              <w:pPr>
                                <w:pStyle w:val="Web"/>
                                <w:spacing w:before="0" w:beforeAutospacing="0" w:after="0" w:afterAutospacing="0" w:line="240" w:lineRule="exact"/>
                                <w:jc w:val="center"/>
                                <w:rPr>
                                  <w:color w:val="000000" w:themeColor="text1"/>
                                </w:rPr>
                              </w:pPr>
                              <w:r w:rsidRPr="005D2C07">
                                <w:rPr>
                                  <w:rFonts w:cstheme="minorBidi" w:hint="eastAsia"/>
                                  <w:color w:val="000000" w:themeColor="text1"/>
                                  <w:sz w:val="18"/>
                                  <w:szCs w:val="18"/>
                                </w:rPr>
                                <w:t>家庭･地域との連携</w:t>
                              </w:r>
                            </w:p>
                          </w:tc>
                        </w:tr>
                        <w:tr w:rsidR="005D2C07" w:rsidRPr="005D2C07" w:rsidTr="000F7510">
                          <w:trPr>
                            <w:trHeight w:val="2512"/>
                          </w:trPr>
                          <w:tc>
                            <w:tcPr>
                              <w:tcW w:w="2806" w:type="dxa"/>
                              <w:vMerge w:val="restart"/>
                            </w:tcPr>
                            <w:p w:rsidR="00AF245C" w:rsidRPr="005D2C07" w:rsidRDefault="008560E8">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〇問題解決と学び合いを重視した授業</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・学習課題の明確化</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・東京ベーシックドリルの活用</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・反復練習による基礎基本の定着</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・多様な学習形態による学び</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・自己の成長を客観的にとらえるメタ認知能力の育成</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・学びが何につながるかという見通しをもたせる</w:t>
                              </w:r>
                            </w:p>
                            <w:p w:rsidR="008560E8" w:rsidRPr="005D2C07" w:rsidRDefault="008560E8">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w:t>
                              </w:r>
                              <w:r w:rsidRPr="005D2C07">
                                <w:rPr>
                                  <w:rFonts w:asciiTheme="minorEastAsia" w:eastAsiaTheme="minorEastAsia" w:hAnsiTheme="minorEastAsia" w:cstheme="minorBidi"/>
                                  <w:color w:val="000000" w:themeColor="text1"/>
                                  <w:sz w:val="14"/>
                                  <w:szCs w:val="14"/>
                                </w:rPr>
                                <w:t>若手教員育成のためのOJTの実施</w:t>
                              </w:r>
                            </w:p>
                            <w:p w:rsidR="008560E8" w:rsidRPr="005D2C07" w:rsidRDefault="008560E8">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w:t>
                              </w:r>
                              <w:r w:rsidRPr="005D2C07">
                                <w:rPr>
                                  <w:rFonts w:asciiTheme="minorEastAsia" w:eastAsiaTheme="minorEastAsia" w:hAnsiTheme="minorEastAsia" w:cstheme="minorBidi"/>
                                  <w:color w:val="000000" w:themeColor="text1"/>
                                  <w:sz w:val="14"/>
                                  <w:szCs w:val="14"/>
                                </w:rPr>
                                <w:t>全教員間での授業観察の活発化</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〇算数習熟度別少人数指導、学力向上支援講師と連携</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〇特別支援教育の推進</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・個々の成長に照らし合わせた指導法の開発（ユニバーサルデザイン化）</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・子供支援委員会の活用</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〇生活科および他教科等と総合的な学習の時間との関連付け</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 xml:space="preserve">・学校農園（青空農園）での体験　　　　  </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・年間学習指導計画および評価規準の活用と改善</w:t>
                              </w:r>
                            </w:p>
                            <w:p w:rsidR="00AF245C" w:rsidRPr="005D2C07" w:rsidRDefault="000F7510">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〇ALT</w:t>
                              </w:r>
                              <w:r w:rsidR="00CF5896" w:rsidRPr="005D2C07">
                                <w:rPr>
                                  <w:rFonts w:asciiTheme="minorEastAsia" w:eastAsiaTheme="minorEastAsia" w:hAnsiTheme="minorEastAsia" w:cstheme="minorBidi" w:hint="eastAsia"/>
                                  <w:color w:val="000000" w:themeColor="text1"/>
                                  <w:sz w:val="14"/>
                                  <w:szCs w:val="14"/>
                                </w:rPr>
                                <w:t>の活用</w:t>
                              </w:r>
                            </w:p>
                          </w:tc>
                          <w:tc>
                            <w:tcPr>
                              <w:tcW w:w="2693" w:type="dxa"/>
                              <w:vMerge w:val="restart"/>
                            </w:tcPr>
                            <w:p w:rsidR="00AF245C" w:rsidRPr="005D2C07" w:rsidRDefault="002129A2">
                              <w:pPr>
                                <w:pStyle w:val="Web"/>
                                <w:spacing w:before="0" w:beforeAutospacing="0" w:after="0" w:afterAutospacing="0" w:line="18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〇週毎の指導計画簿にめあて、指導記録や</w:t>
                              </w:r>
                              <w:r w:rsidRPr="005D2C07">
                                <w:rPr>
                                  <w:rFonts w:asciiTheme="minorEastAsia" w:eastAsiaTheme="minorEastAsia" w:hAnsiTheme="minorEastAsia" w:cstheme="minorBidi"/>
                                  <w:color w:val="000000" w:themeColor="text1"/>
                                  <w:sz w:val="14"/>
                                  <w:szCs w:val="14"/>
                                </w:rPr>
                                <w:t>評価の観点</w:t>
                              </w:r>
                              <w:r w:rsidRPr="005D2C07">
                                <w:rPr>
                                  <w:rFonts w:asciiTheme="minorEastAsia" w:eastAsiaTheme="minorEastAsia" w:hAnsiTheme="minorEastAsia" w:cstheme="minorBidi" w:hint="eastAsia"/>
                                  <w:color w:val="000000" w:themeColor="text1"/>
                                  <w:sz w:val="14"/>
                                  <w:szCs w:val="14"/>
                                </w:rPr>
                                <w:t>の</w:t>
                              </w:r>
                              <w:r w:rsidRPr="005D2C07">
                                <w:rPr>
                                  <w:rFonts w:asciiTheme="minorEastAsia" w:eastAsiaTheme="minorEastAsia" w:hAnsiTheme="minorEastAsia" w:cstheme="minorBidi"/>
                                  <w:color w:val="000000" w:themeColor="text1"/>
                                  <w:sz w:val="14"/>
                                  <w:szCs w:val="14"/>
                                </w:rPr>
                                <w:t>記入</w:t>
                              </w:r>
                              <w:r w:rsidR="00CF5896" w:rsidRPr="005D2C07">
                                <w:rPr>
                                  <w:rFonts w:asciiTheme="minorEastAsia" w:eastAsiaTheme="minorEastAsia" w:hAnsiTheme="minorEastAsia" w:cstheme="minorBidi" w:hint="eastAsia"/>
                                  <w:color w:val="000000" w:themeColor="text1"/>
                                  <w:sz w:val="14"/>
                                  <w:szCs w:val="14"/>
                                </w:rPr>
                                <w:t>を徹底する</w:t>
                              </w:r>
                            </w:p>
                            <w:p w:rsidR="00AF245C" w:rsidRPr="005D2C07" w:rsidRDefault="008560E8">
                              <w:pPr>
                                <w:pStyle w:val="Web"/>
                                <w:spacing w:before="0" w:beforeAutospacing="0" w:after="0" w:afterAutospacing="0" w:line="18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hint="eastAsia"/>
                                  <w:color w:val="000000" w:themeColor="text1"/>
                                  <w:sz w:val="14"/>
                                  <w:szCs w:val="14"/>
                                </w:rPr>
                                <w:t>〇</w:t>
                              </w:r>
                              <w:r w:rsidR="00CF5896" w:rsidRPr="005D2C07">
                                <w:rPr>
                                  <w:rFonts w:asciiTheme="minorEastAsia" w:eastAsiaTheme="minorEastAsia" w:hAnsiTheme="minorEastAsia" w:hint="eastAsia"/>
                                  <w:color w:val="000000" w:themeColor="text1"/>
                                  <w:sz w:val="14"/>
                                  <w:szCs w:val="14"/>
                                </w:rPr>
                                <w:t>主体的、対話的な学びを喚起し、学びに向かう力を育てるための学力アクションの実施</w:t>
                              </w:r>
                            </w:p>
                            <w:p w:rsidR="00AF245C" w:rsidRPr="005D2C07" w:rsidRDefault="002129A2">
                              <w:pPr>
                                <w:pStyle w:val="Web"/>
                                <w:spacing w:before="0" w:beforeAutospacing="0" w:after="0" w:afterAutospacing="0" w:line="18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〇各学年で創意工夫し</w:t>
                              </w:r>
                              <w:r w:rsidR="00CF5896" w:rsidRPr="005D2C07">
                                <w:rPr>
                                  <w:rFonts w:asciiTheme="minorEastAsia" w:eastAsiaTheme="minorEastAsia" w:hAnsiTheme="minorEastAsia" w:cstheme="minorBidi" w:hint="eastAsia"/>
                                  <w:color w:val="000000" w:themeColor="text1"/>
                                  <w:sz w:val="14"/>
                                  <w:szCs w:val="14"/>
                                </w:rPr>
                                <w:t>研究授業を実施</w:t>
                              </w:r>
                            </w:p>
                            <w:p w:rsidR="00AF245C" w:rsidRPr="005D2C07" w:rsidRDefault="002129A2">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〇モジュールの時間を設定し教科</w:t>
                              </w:r>
                              <w:r w:rsidR="00CF5896" w:rsidRPr="005D2C07">
                                <w:rPr>
                                  <w:rFonts w:asciiTheme="minorEastAsia" w:eastAsiaTheme="minorEastAsia" w:hAnsiTheme="minorEastAsia" w:cstheme="minorBidi" w:hint="eastAsia"/>
                                  <w:color w:val="000000" w:themeColor="text1"/>
                                  <w:sz w:val="14"/>
                                  <w:szCs w:val="14"/>
                                </w:rPr>
                                <w:t>における基礎的・基本的な学力の定着度の向上を図り、さらなる学力、学習意欲の向上を図る。</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〇読書環境および読書活動の充実、さらに言語活動の充実を図るための読書月間と読書旬間、保護者等による読み聞かせの時間の設定</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〇北西ギネス等</w:t>
                              </w:r>
                              <w:r w:rsidR="0057244A" w:rsidRPr="005D2C07">
                                <w:rPr>
                                  <w:rFonts w:asciiTheme="minorEastAsia" w:eastAsiaTheme="minorEastAsia" w:hAnsiTheme="minorEastAsia" w:cstheme="minorBidi" w:hint="eastAsia"/>
                                  <w:color w:val="000000" w:themeColor="text1"/>
                                  <w:sz w:val="14"/>
                                  <w:szCs w:val="14"/>
                                </w:rPr>
                                <w:t>を</w:t>
                              </w:r>
                              <w:r w:rsidR="002129A2" w:rsidRPr="005D2C07">
                                <w:rPr>
                                  <w:rFonts w:asciiTheme="minorEastAsia" w:eastAsiaTheme="minorEastAsia" w:hAnsiTheme="minorEastAsia" w:cstheme="minorBidi" w:hint="eastAsia"/>
                                  <w:color w:val="000000" w:themeColor="text1"/>
                                  <w:sz w:val="14"/>
                                  <w:szCs w:val="14"/>
                                </w:rPr>
                                <w:t>活用した</w:t>
                              </w:r>
                              <w:r w:rsidR="0057244A" w:rsidRPr="005D2C07">
                                <w:rPr>
                                  <w:rFonts w:asciiTheme="minorEastAsia" w:eastAsiaTheme="minorEastAsia" w:hAnsiTheme="minorEastAsia" w:cstheme="minorBidi"/>
                                  <w:color w:val="000000" w:themeColor="text1"/>
                                  <w:sz w:val="14"/>
                                  <w:szCs w:val="14"/>
                                </w:rPr>
                                <w:t>、密を防ぎながら児童の体力向上につながる</w:t>
                              </w:r>
                              <w:r w:rsidR="0057244A" w:rsidRPr="005D2C07">
                                <w:rPr>
                                  <w:rFonts w:asciiTheme="minorEastAsia" w:eastAsiaTheme="minorEastAsia" w:hAnsiTheme="minorEastAsia" w:cstheme="minorBidi" w:hint="eastAsia"/>
                                  <w:color w:val="000000" w:themeColor="text1"/>
                                  <w:sz w:val="14"/>
                                  <w:szCs w:val="14"/>
                                </w:rPr>
                                <w:t>体育</w:t>
                              </w:r>
                              <w:r w:rsidR="0057244A" w:rsidRPr="005D2C07">
                                <w:rPr>
                                  <w:rFonts w:asciiTheme="minorEastAsia" w:eastAsiaTheme="minorEastAsia" w:hAnsiTheme="minorEastAsia" w:cstheme="minorBidi"/>
                                  <w:color w:val="000000" w:themeColor="text1"/>
                                  <w:sz w:val="14"/>
                                  <w:szCs w:val="14"/>
                                </w:rPr>
                                <w:t>授業の設計</w:t>
                              </w:r>
                              <w:r w:rsidR="002129A2" w:rsidRPr="005D2C07">
                                <w:rPr>
                                  <w:rFonts w:asciiTheme="minorEastAsia" w:eastAsiaTheme="minorEastAsia" w:hAnsiTheme="minorEastAsia" w:cstheme="minorBidi" w:hint="eastAsia"/>
                                  <w:color w:val="000000" w:themeColor="text1"/>
                                  <w:sz w:val="14"/>
                                  <w:szCs w:val="14"/>
                                </w:rPr>
                                <w:t>を</w:t>
                              </w:r>
                              <w:r w:rsidR="002129A2" w:rsidRPr="005D2C07">
                                <w:rPr>
                                  <w:rFonts w:asciiTheme="minorEastAsia" w:eastAsiaTheme="minorEastAsia" w:hAnsiTheme="minorEastAsia" w:cstheme="minorBidi"/>
                                  <w:color w:val="000000" w:themeColor="text1"/>
                                  <w:sz w:val="14"/>
                                  <w:szCs w:val="14"/>
                                </w:rPr>
                                <w:t>行う</w:t>
                              </w:r>
                            </w:p>
                            <w:p w:rsidR="00AF245C" w:rsidRPr="005D2C07" w:rsidRDefault="00CF5896" w:rsidP="002129A2">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w:t>
                              </w:r>
                              <w:r w:rsidR="002129A2" w:rsidRPr="005D2C07">
                                <w:rPr>
                                  <w:rFonts w:asciiTheme="minorEastAsia" w:eastAsiaTheme="minorEastAsia" w:hAnsiTheme="minorEastAsia" w:cstheme="minorBidi" w:hint="eastAsia"/>
                                  <w:color w:val="000000" w:themeColor="text1"/>
                                  <w:sz w:val="14"/>
                                  <w:szCs w:val="14"/>
                                </w:rPr>
                                <w:t>コロナ</w:t>
                              </w:r>
                              <w:r w:rsidR="002129A2" w:rsidRPr="005D2C07">
                                <w:rPr>
                                  <w:rFonts w:asciiTheme="minorEastAsia" w:eastAsiaTheme="minorEastAsia" w:hAnsiTheme="minorEastAsia" w:cstheme="minorBidi"/>
                                  <w:color w:val="000000" w:themeColor="text1"/>
                                  <w:sz w:val="14"/>
                                  <w:szCs w:val="14"/>
                                </w:rPr>
                                <w:t>禍における</w:t>
                              </w:r>
                              <w:r w:rsidR="002129A2" w:rsidRPr="005D2C07">
                                <w:rPr>
                                  <w:rFonts w:asciiTheme="minorEastAsia" w:eastAsiaTheme="minorEastAsia" w:hAnsiTheme="minorEastAsia" w:cstheme="minorBidi" w:hint="eastAsia"/>
                                  <w:color w:val="000000" w:themeColor="text1"/>
                                  <w:sz w:val="14"/>
                                  <w:szCs w:val="14"/>
                                </w:rPr>
                                <w:t>授業時数の確保のため</w:t>
                              </w:r>
                              <w:r w:rsidR="002129A2" w:rsidRPr="005D2C07">
                                <w:rPr>
                                  <w:rFonts w:asciiTheme="minorEastAsia" w:eastAsiaTheme="minorEastAsia" w:hAnsiTheme="minorEastAsia" w:cstheme="minorBidi"/>
                                  <w:color w:val="000000" w:themeColor="text1"/>
                                  <w:sz w:val="14"/>
                                  <w:szCs w:val="14"/>
                                </w:rPr>
                                <w:t>、</w:t>
                              </w:r>
                              <w:r w:rsidR="002129A2" w:rsidRPr="005D2C07">
                                <w:rPr>
                                  <w:rFonts w:asciiTheme="minorEastAsia" w:eastAsiaTheme="minorEastAsia" w:hAnsiTheme="minorEastAsia" w:cstheme="minorBidi" w:hint="eastAsia"/>
                                  <w:color w:val="000000" w:themeColor="text1"/>
                                  <w:sz w:val="14"/>
                                  <w:szCs w:val="14"/>
                                </w:rPr>
                                <w:t>土曜授業の</w:t>
                              </w:r>
                              <w:r w:rsidR="002129A2" w:rsidRPr="005D2C07">
                                <w:rPr>
                                  <w:rFonts w:asciiTheme="minorEastAsia" w:eastAsiaTheme="minorEastAsia" w:hAnsiTheme="minorEastAsia" w:cstheme="minorBidi"/>
                                  <w:color w:val="000000" w:themeColor="text1"/>
                                  <w:sz w:val="14"/>
                                  <w:szCs w:val="14"/>
                                </w:rPr>
                                <w:t>増設</w:t>
                              </w:r>
                              <w:r w:rsidR="002129A2" w:rsidRPr="005D2C07">
                                <w:rPr>
                                  <w:rFonts w:asciiTheme="minorEastAsia" w:eastAsiaTheme="minorEastAsia" w:hAnsiTheme="minorEastAsia" w:cstheme="minorBidi" w:hint="eastAsia"/>
                                  <w:color w:val="000000" w:themeColor="text1"/>
                                  <w:sz w:val="14"/>
                                  <w:szCs w:val="14"/>
                                </w:rPr>
                                <w:t>・</w:t>
                              </w:r>
                              <w:r w:rsidR="002129A2" w:rsidRPr="005D2C07">
                                <w:rPr>
                                  <w:rFonts w:asciiTheme="minorEastAsia" w:eastAsiaTheme="minorEastAsia" w:hAnsiTheme="minorEastAsia" w:cstheme="minorBidi"/>
                                  <w:color w:val="000000" w:themeColor="text1"/>
                                  <w:sz w:val="14"/>
                                  <w:szCs w:val="14"/>
                                </w:rPr>
                                <w:t>配当時間数</w:t>
                              </w:r>
                              <w:r w:rsidR="002129A2" w:rsidRPr="005D2C07">
                                <w:rPr>
                                  <w:rFonts w:asciiTheme="minorEastAsia" w:eastAsiaTheme="minorEastAsia" w:hAnsiTheme="minorEastAsia" w:cstheme="minorBidi" w:hint="eastAsia"/>
                                  <w:color w:val="000000" w:themeColor="text1"/>
                                  <w:sz w:val="14"/>
                                  <w:szCs w:val="14"/>
                                </w:rPr>
                                <w:t>の</w:t>
                              </w:r>
                              <w:r w:rsidR="002129A2" w:rsidRPr="005D2C07">
                                <w:rPr>
                                  <w:rFonts w:asciiTheme="minorEastAsia" w:eastAsiaTheme="minorEastAsia" w:hAnsiTheme="minorEastAsia" w:cstheme="minorBidi"/>
                                  <w:color w:val="000000" w:themeColor="text1"/>
                                  <w:sz w:val="14"/>
                                  <w:szCs w:val="14"/>
                                </w:rPr>
                                <w:t>見直し・</w:t>
                              </w:r>
                              <w:r w:rsidR="002129A2" w:rsidRPr="005D2C07">
                                <w:rPr>
                                  <w:rFonts w:asciiTheme="minorEastAsia" w:eastAsiaTheme="minorEastAsia" w:hAnsiTheme="minorEastAsia" w:cstheme="minorBidi" w:hint="eastAsia"/>
                                  <w:color w:val="000000" w:themeColor="text1"/>
                                  <w:sz w:val="14"/>
                                  <w:szCs w:val="14"/>
                                </w:rPr>
                                <w:t>モジュールの</w:t>
                              </w:r>
                              <w:r w:rsidR="002129A2" w:rsidRPr="005D2C07">
                                <w:rPr>
                                  <w:rFonts w:asciiTheme="minorEastAsia" w:eastAsiaTheme="minorEastAsia" w:hAnsiTheme="minorEastAsia" w:cstheme="minorBidi"/>
                                  <w:color w:val="000000" w:themeColor="text1"/>
                                  <w:sz w:val="14"/>
                                  <w:szCs w:val="14"/>
                                </w:rPr>
                                <w:t>設定を</w:t>
                              </w:r>
                              <w:r w:rsidR="002129A2" w:rsidRPr="005D2C07">
                                <w:rPr>
                                  <w:rFonts w:asciiTheme="minorEastAsia" w:eastAsiaTheme="minorEastAsia" w:hAnsiTheme="minorEastAsia" w:cstheme="minorBidi" w:hint="eastAsia"/>
                                  <w:color w:val="000000" w:themeColor="text1"/>
                                  <w:sz w:val="14"/>
                                  <w:szCs w:val="14"/>
                                </w:rPr>
                                <w:t>児童</w:t>
                              </w:r>
                              <w:r w:rsidR="002129A2" w:rsidRPr="005D2C07">
                                <w:rPr>
                                  <w:rFonts w:asciiTheme="minorEastAsia" w:eastAsiaTheme="minorEastAsia" w:hAnsiTheme="minorEastAsia" w:cstheme="minorBidi"/>
                                  <w:color w:val="000000" w:themeColor="text1"/>
                                  <w:sz w:val="14"/>
                                  <w:szCs w:val="14"/>
                                </w:rPr>
                                <w:t>と教員の負担を考慮して設定</w:t>
                              </w:r>
                              <w:r w:rsidR="002129A2" w:rsidRPr="005D2C07">
                                <w:rPr>
                                  <w:rFonts w:asciiTheme="minorEastAsia" w:eastAsiaTheme="minorEastAsia" w:hAnsiTheme="minorEastAsia" w:cstheme="minorBidi" w:hint="eastAsia"/>
                                  <w:color w:val="000000" w:themeColor="text1"/>
                                  <w:sz w:val="14"/>
                                  <w:szCs w:val="14"/>
                                </w:rPr>
                                <w:t>する</w:t>
                              </w:r>
                              <w:r w:rsidR="002129A2" w:rsidRPr="005D2C07">
                                <w:rPr>
                                  <w:rFonts w:asciiTheme="minorEastAsia" w:eastAsiaTheme="minorEastAsia" w:hAnsiTheme="minorEastAsia" w:cstheme="minorBidi"/>
                                  <w:color w:val="000000" w:themeColor="text1"/>
                                  <w:sz w:val="14"/>
                                  <w:szCs w:val="14"/>
                                </w:rPr>
                                <w:t>。</w:t>
                              </w:r>
                            </w:p>
                            <w:p w:rsidR="00AF245C" w:rsidRPr="005D2C07" w:rsidRDefault="00CF5896">
                              <w:pPr>
                                <w:spacing w:line="180" w:lineRule="exact"/>
                                <w:ind w:left="140" w:hangingChars="100" w:hanging="140"/>
                                <w:rPr>
                                  <w:rFonts w:asciiTheme="minorEastAsia" w:hAnsiTheme="minorEastAsia"/>
                                  <w:color w:val="000000" w:themeColor="text1"/>
                                  <w:sz w:val="14"/>
                                  <w:szCs w:val="14"/>
                                </w:rPr>
                              </w:pPr>
                              <w:r w:rsidRPr="005D2C07">
                                <w:rPr>
                                  <w:rFonts w:asciiTheme="minorEastAsia" w:hAnsiTheme="minorEastAsia" w:hint="eastAsia"/>
                                  <w:color w:val="000000" w:themeColor="text1"/>
                                  <w:sz w:val="14"/>
                                  <w:szCs w:val="14"/>
                                </w:rPr>
                                <w:t>〇オリパラ教育の充実</w:t>
                              </w:r>
                            </w:p>
                          </w:tc>
                          <w:tc>
                            <w:tcPr>
                              <w:tcW w:w="2693" w:type="dxa"/>
                            </w:tcPr>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〇校内研究</w:t>
                              </w:r>
                              <w:r w:rsidR="000F7510" w:rsidRPr="005D2C07">
                                <w:rPr>
                                  <w:rFonts w:asciiTheme="minorEastAsia" w:eastAsiaTheme="minorEastAsia" w:hAnsiTheme="minorEastAsia" w:cstheme="minorBidi" w:hint="eastAsia"/>
                                  <w:color w:val="000000" w:themeColor="text1"/>
                                  <w:sz w:val="14"/>
                                  <w:szCs w:val="14"/>
                                </w:rPr>
                                <w:t>「互いを</w:t>
                              </w:r>
                              <w:r w:rsidR="000F7510" w:rsidRPr="005D2C07">
                                <w:rPr>
                                  <w:rFonts w:asciiTheme="minorEastAsia" w:eastAsiaTheme="minorEastAsia" w:hAnsiTheme="minorEastAsia" w:cstheme="minorBidi"/>
                                  <w:color w:val="000000" w:themeColor="text1"/>
                                  <w:sz w:val="14"/>
                                  <w:szCs w:val="14"/>
                                </w:rPr>
                                <w:t>認め合い、</w:t>
                              </w:r>
                              <w:r w:rsidR="000F7510" w:rsidRPr="005D2C07">
                                <w:rPr>
                                  <w:rFonts w:asciiTheme="minorEastAsia" w:eastAsiaTheme="minorEastAsia" w:hAnsiTheme="minorEastAsia" w:cstheme="minorBidi" w:hint="eastAsia"/>
                                  <w:color w:val="000000" w:themeColor="text1"/>
                                  <w:sz w:val="14"/>
                                  <w:szCs w:val="14"/>
                                </w:rPr>
                                <w:t>より良い</w:t>
                              </w:r>
                              <w:r w:rsidR="000F7510" w:rsidRPr="005D2C07">
                                <w:rPr>
                                  <w:rFonts w:asciiTheme="minorEastAsia" w:eastAsiaTheme="minorEastAsia" w:hAnsiTheme="minorEastAsia" w:cstheme="minorBidi"/>
                                  <w:color w:val="000000" w:themeColor="text1"/>
                                  <w:sz w:val="14"/>
                                  <w:szCs w:val="14"/>
                                </w:rPr>
                                <w:t>生活を築こうとする児童の育成</w:t>
                              </w:r>
                              <w:r w:rsidR="000F7510" w:rsidRPr="005D2C07">
                                <w:rPr>
                                  <w:rFonts w:asciiTheme="minorEastAsia" w:eastAsiaTheme="minorEastAsia" w:hAnsiTheme="minorEastAsia" w:cstheme="minorBidi" w:hint="eastAsia"/>
                                  <w:color w:val="000000" w:themeColor="text1"/>
                                  <w:sz w:val="14"/>
                                  <w:szCs w:val="14"/>
                                </w:rPr>
                                <w:t>」（学活</w:t>
                              </w:r>
                              <w:r w:rsidR="0057244A" w:rsidRPr="005D2C07">
                                <w:rPr>
                                  <w:rFonts w:asciiTheme="minorEastAsia" w:eastAsiaTheme="minorEastAsia" w:hAnsiTheme="minorEastAsia" w:cstheme="minorBidi" w:hint="eastAsia"/>
                                  <w:color w:val="000000" w:themeColor="text1"/>
                                  <w:sz w:val="14"/>
                                  <w:szCs w:val="14"/>
                                </w:rPr>
                                <w:t>）の推進及び</w:t>
                              </w:r>
                              <w:r w:rsidR="000F7510" w:rsidRPr="005D2C07">
                                <w:rPr>
                                  <w:rFonts w:asciiTheme="minorEastAsia" w:eastAsiaTheme="minorEastAsia" w:hAnsiTheme="minorEastAsia" w:cstheme="minorBidi" w:hint="eastAsia"/>
                                  <w:color w:val="000000" w:themeColor="text1"/>
                                  <w:sz w:val="14"/>
                                  <w:szCs w:val="14"/>
                                </w:rPr>
                                <w:t>分科会ごとの</w:t>
                              </w:r>
                              <w:r w:rsidR="0057244A" w:rsidRPr="005D2C07">
                                <w:rPr>
                                  <w:rFonts w:asciiTheme="minorEastAsia" w:eastAsiaTheme="minorEastAsia" w:hAnsiTheme="minorEastAsia" w:cstheme="minorBidi" w:hint="eastAsia"/>
                                  <w:color w:val="000000" w:themeColor="text1"/>
                                  <w:sz w:val="14"/>
                                  <w:szCs w:val="14"/>
                                </w:rPr>
                                <w:t>研究授業の実施</w:t>
                              </w:r>
                            </w:p>
                            <w:p w:rsidR="00AF245C" w:rsidRPr="005D2C07" w:rsidRDefault="008560E8">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hint="eastAsia"/>
                                  <w:color w:val="000000" w:themeColor="text1"/>
                                  <w:sz w:val="14"/>
                                  <w:szCs w:val="14"/>
                                </w:rPr>
                                <w:t>〇</w:t>
                              </w:r>
                              <w:r w:rsidR="00CF5896" w:rsidRPr="005D2C07">
                                <w:rPr>
                                  <w:rFonts w:asciiTheme="minorEastAsia" w:eastAsiaTheme="minorEastAsia" w:hAnsiTheme="minorEastAsia" w:cstheme="minorBidi" w:hint="eastAsia"/>
                                  <w:color w:val="000000" w:themeColor="text1"/>
                                  <w:sz w:val="14"/>
                                  <w:szCs w:val="14"/>
                                </w:rPr>
                                <w:t>指導力、組織力向上のための、年間12回以上の校内研修の実施</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〇６年間を見通した全校共通の評価規準、評価方法の設定</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〇児童に社会的スキルを身に付けさせる実践の講習会・講演会の実施</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〇個人面談日（</w:t>
                              </w:r>
                              <w:r w:rsidR="0057244A" w:rsidRPr="005D2C07">
                                <w:rPr>
                                  <w:rFonts w:asciiTheme="minorEastAsia" w:eastAsiaTheme="minorEastAsia" w:hAnsiTheme="minorEastAsia" w:cstheme="minorBidi" w:hint="eastAsia"/>
                                  <w:color w:val="000000" w:themeColor="text1"/>
                                  <w:sz w:val="14"/>
                                  <w:szCs w:val="14"/>
                                </w:rPr>
                                <w:t>8</w:t>
                              </w:r>
                              <w:r w:rsidRPr="005D2C07">
                                <w:rPr>
                                  <w:rFonts w:asciiTheme="minorEastAsia" w:eastAsiaTheme="minorEastAsia" w:hAnsiTheme="minorEastAsia" w:cstheme="minorBidi" w:hint="eastAsia"/>
                                  <w:color w:val="000000" w:themeColor="text1"/>
                                  <w:sz w:val="14"/>
                                  <w:szCs w:val="14"/>
                                </w:rPr>
                                <w:t>月･12月）</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〇保護者や地域の方による学校関係者評価の実施と活用</w:t>
                              </w:r>
                            </w:p>
                          </w:tc>
                          <w:tc>
                            <w:tcPr>
                              <w:tcW w:w="2694" w:type="dxa"/>
                              <w:vMerge w:val="restart"/>
                            </w:tcPr>
                            <w:p w:rsidR="00AF245C" w:rsidRPr="005D2C07" w:rsidRDefault="00CF5896">
                              <w:pPr>
                                <w:pStyle w:val="Web"/>
                                <w:spacing w:before="0" w:beforeAutospacing="0" w:after="0" w:afterAutospacing="0" w:line="160" w:lineRule="exact"/>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〇地域講師の活用</w:t>
                              </w:r>
                            </w:p>
                            <w:p w:rsidR="00AF245C" w:rsidRPr="005D2C07" w:rsidRDefault="00CF5896">
                              <w:pPr>
                                <w:pStyle w:val="Web"/>
                                <w:spacing w:before="0" w:beforeAutospacing="0" w:after="0" w:afterAutospacing="0" w:line="160" w:lineRule="exact"/>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〇学校公開</w:t>
                              </w:r>
                              <w:r w:rsidR="008560E8" w:rsidRPr="005D2C07">
                                <w:rPr>
                                  <w:rFonts w:asciiTheme="minorEastAsia" w:eastAsiaTheme="minorEastAsia" w:hAnsiTheme="minorEastAsia" w:cstheme="minorBidi" w:hint="eastAsia"/>
                                  <w:color w:val="000000" w:themeColor="text1"/>
                                  <w:sz w:val="14"/>
                                  <w:szCs w:val="14"/>
                                </w:rPr>
                                <w:t>(年</w:t>
                              </w:r>
                              <w:r w:rsidR="008560E8" w:rsidRPr="005D2C07">
                                <w:rPr>
                                  <w:rFonts w:asciiTheme="minorEastAsia" w:eastAsiaTheme="minorEastAsia" w:hAnsiTheme="minorEastAsia" w:cstheme="minorBidi"/>
                                  <w:color w:val="000000" w:themeColor="text1"/>
                                  <w:sz w:val="14"/>
                                  <w:szCs w:val="14"/>
                                </w:rPr>
                                <w:t>１回</w:t>
                              </w:r>
                              <w:r w:rsidR="008560E8" w:rsidRPr="005D2C07">
                                <w:rPr>
                                  <w:rFonts w:asciiTheme="minorEastAsia" w:eastAsiaTheme="minorEastAsia" w:hAnsiTheme="minorEastAsia" w:cstheme="minorBidi" w:hint="eastAsia"/>
                                  <w:color w:val="000000" w:themeColor="text1"/>
                                  <w:sz w:val="14"/>
                                  <w:szCs w:val="14"/>
                                </w:rPr>
                                <w:t>)</w:t>
                              </w:r>
                            </w:p>
                            <w:p w:rsidR="00AF245C" w:rsidRPr="005D2C07" w:rsidRDefault="00CF5896">
                              <w:pPr>
                                <w:pStyle w:val="Web"/>
                                <w:spacing w:before="0" w:beforeAutospacing="0" w:after="0" w:afterAutospacing="0" w:line="160" w:lineRule="exact"/>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〇道徳授業地区公開講座</w:t>
                              </w:r>
                            </w:p>
                            <w:p w:rsidR="00AF245C" w:rsidRPr="005D2C07" w:rsidRDefault="00CF5896">
                              <w:pPr>
                                <w:pStyle w:val="Web"/>
                                <w:spacing w:before="0" w:beforeAutospacing="0" w:after="0" w:afterAutospacing="0" w:line="16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〇幼保との連携強化・小中一貫教育の推進、学童クラブ、図書館等との交流と連携強化</w:t>
                              </w:r>
                            </w:p>
                            <w:p w:rsidR="00AF245C" w:rsidRPr="005D2C07" w:rsidRDefault="00CF5896">
                              <w:pPr>
                                <w:pStyle w:val="Web"/>
                                <w:spacing w:before="0" w:beforeAutospacing="0" w:after="0" w:afterAutospacing="0" w:line="160" w:lineRule="exact"/>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〇学校評議員との連携</w:t>
                              </w:r>
                            </w:p>
                            <w:p w:rsidR="00AF245C" w:rsidRPr="005D2C07" w:rsidRDefault="00CF5896">
                              <w:pPr>
                                <w:pStyle w:val="Web"/>
                                <w:spacing w:before="0" w:beforeAutospacing="0" w:after="0" w:afterAutospacing="0" w:line="160" w:lineRule="exact"/>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〇学校保健委員会との連携</w:t>
                              </w:r>
                            </w:p>
                            <w:p w:rsidR="00AF245C" w:rsidRPr="005D2C07" w:rsidRDefault="00CF5896">
                              <w:pPr>
                                <w:pStyle w:val="Web"/>
                                <w:spacing w:before="0" w:beforeAutospacing="0" w:after="0" w:afterAutospacing="0" w:line="16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〇団体スポーツ、地域行事等への協力と支援</w:t>
                              </w:r>
                            </w:p>
                            <w:p w:rsidR="00AF245C" w:rsidRPr="005D2C07" w:rsidRDefault="00CF5896">
                              <w:pPr>
                                <w:pStyle w:val="Web"/>
                                <w:spacing w:before="0" w:beforeAutospacing="0" w:after="0" w:afterAutospacing="0" w:line="16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〇りんごの会にかかわる保護者の協力</w:t>
                              </w:r>
                            </w:p>
                            <w:p w:rsidR="00AF245C" w:rsidRPr="005D2C07" w:rsidRDefault="00CF5896">
                              <w:pPr>
                                <w:pStyle w:val="Web"/>
                                <w:spacing w:before="0" w:beforeAutospacing="0" w:after="0" w:afterAutospacing="0" w:line="160" w:lineRule="exact"/>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〇自主性を育てるクラブ活動</w:t>
                              </w:r>
                            </w:p>
                            <w:p w:rsidR="00AF245C" w:rsidRPr="005D2C07" w:rsidRDefault="00CF5896">
                              <w:pPr>
                                <w:pStyle w:val="Web"/>
                                <w:spacing w:before="0" w:beforeAutospacing="0" w:after="0" w:afterAutospacing="0" w:line="160" w:lineRule="exact"/>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「金管バンド（課外）」</w:t>
                              </w:r>
                            </w:p>
                            <w:p w:rsidR="00AF245C" w:rsidRPr="005D2C07" w:rsidRDefault="00CF5896">
                              <w:pPr>
                                <w:pStyle w:val="Web"/>
                                <w:spacing w:before="0" w:beforeAutospacing="0" w:after="0" w:afterAutospacing="0" w:line="160" w:lineRule="exact"/>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〇池等、自然環境の整備と活用</w:t>
                              </w:r>
                            </w:p>
                            <w:p w:rsidR="00AF245C" w:rsidRPr="005D2C07" w:rsidRDefault="00CF5896" w:rsidP="008560E8">
                              <w:pPr>
                                <w:pStyle w:val="Web"/>
                                <w:spacing w:before="0" w:beforeAutospacing="0" w:after="0" w:afterAutospacing="0" w:line="160" w:lineRule="exact"/>
                                <w:ind w:firstLineChars="100" w:firstLine="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（おやじの会の協力）</w:t>
                              </w:r>
                            </w:p>
                            <w:p w:rsidR="00AF245C" w:rsidRPr="005D2C07" w:rsidRDefault="00CF5896">
                              <w:pPr>
                                <w:pStyle w:val="Web"/>
                                <w:spacing w:before="0" w:beforeAutospacing="0" w:after="0" w:afterAutospacing="0" w:line="160" w:lineRule="exact"/>
                                <w:ind w:left="140" w:hangingChars="100" w:hanging="140"/>
                                <w:rPr>
                                  <w:rFonts w:asciiTheme="minorEastAsia" w:eastAsiaTheme="minorEastAsia" w:hAnsiTheme="minorEastAsia"/>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〇学校教育支援センターや練馬子ども家庭支援センター等との連携</w:t>
                              </w:r>
                            </w:p>
                            <w:p w:rsidR="008560E8" w:rsidRPr="005D2C07" w:rsidRDefault="00CF5896" w:rsidP="008560E8">
                              <w:pPr>
                                <w:spacing w:line="160" w:lineRule="exact"/>
                                <w:rPr>
                                  <w:rFonts w:asciiTheme="minorEastAsia" w:hAnsiTheme="minorEastAsia"/>
                                  <w:color w:val="000000" w:themeColor="text1"/>
                                  <w:sz w:val="14"/>
                                  <w:szCs w:val="14"/>
                                </w:rPr>
                              </w:pPr>
                              <w:r w:rsidRPr="005D2C07">
                                <w:rPr>
                                  <w:rFonts w:asciiTheme="minorEastAsia" w:hAnsiTheme="minorEastAsia" w:hint="eastAsia"/>
                                  <w:color w:val="000000" w:themeColor="text1"/>
                                  <w:sz w:val="14"/>
                                  <w:szCs w:val="14"/>
                                </w:rPr>
                                <w:t>〇積極的情報発信とHP更新による、学</w:t>
                              </w:r>
                            </w:p>
                            <w:p w:rsidR="00AF245C" w:rsidRPr="005D2C07" w:rsidRDefault="00CF5896" w:rsidP="008560E8">
                              <w:pPr>
                                <w:spacing w:line="160" w:lineRule="exact"/>
                                <w:ind w:firstLineChars="100" w:firstLine="140"/>
                                <w:rPr>
                                  <w:rFonts w:asciiTheme="minorEastAsia" w:hAnsiTheme="minorEastAsia"/>
                                  <w:color w:val="000000" w:themeColor="text1"/>
                                  <w:sz w:val="14"/>
                                  <w:szCs w:val="14"/>
                                </w:rPr>
                              </w:pPr>
                              <w:r w:rsidRPr="005D2C07">
                                <w:rPr>
                                  <w:rFonts w:asciiTheme="minorEastAsia" w:hAnsiTheme="minorEastAsia" w:hint="eastAsia"/>
                                  <w:color w:val="000000" w:themeColor="text1"/>
                                  <w:sz w:val="14"/>
                                  <w:szCs w:val="14"/>
                                </w:rPr>
                                <w:t>校の「見える化」</w:t>
                              </w:r>
                            </w:p>
                            <w:p w:rsidR="00AF245C" w:rsidRPr="005D2C07" w:rsidRDefault="00CF5896">
                              <w:pPr>
                                <w:spacing w:line="160" w:lineRule="exact"/>
                                <w:ind w:left="140" w:hangingChars="100" w:hanging="140"/>
                                <w:rPr>
                                  <w:rFonts w:asciiTheme="minorEastAsia" w:hAnsiTheme="minorEastAsia"/>
                                  <w:color w:val="000000" w:themeColor="text1"/>
                                  <w:sz w:val="14"/>
                                  <w:szCs w:val="14"/>
                                </w:rPr>
                              </w:pPr>
                              <w:r w:rsidRPr="005D2C07">
                                <w:rPr>
                                  <w:rFonts w:asciiTheme="minorEastAsia" w:hAnsiTheme="minorEastAsia" w:hint="eastAsia"/>
                                  <w:color w:val="000000" w:themeColor="text1"/>
                                  <w:sz w:val="14"/>
                                  <w:szCs w:val="14"/>
                                </w:rPr>
                                <w:t>〇行事ごとの保護者アンケートの有効活用</w:t>
                              </w:r>
                            </w:p>
                            <w:p w:rsidR="00AF245C" w:rsidRPr="005D2C07" w:rsidRDefault="008560E8">
                              <w:pPr>
                                <w:spacing w:line="160" w:lineRule="exact"/>
                                <w:ind w:left="140" w:hangingChars="100" w:hanging="140"/>
                                <w:rPr>
                                  <w:rFonts w:asciiTheme="minorEastAsia" w:hAnsiTheme="minorEastAsia"/>
                                  <w:color w:val="000000" w:themeColor="text1"/>
                                  <w:sz w:val="14"/>
                                  <w:szCs w:val="14"/>
                                </w:rPr>
                              </w:pPr>
                              <w:r w:rsidRPr="005D2C07">
                                <w:rPr>
                                  <w:rFonts w:asciiTheme="minorEastAsia" w:hAnsiTheme="minorEastAsia" w:hint="eastAsia"/>
                                  <w:color w:val="000000" w:themeColor="text1"/>
                                  <w:sz w:val="14"/>
                                  <w:szCs w:val="14"/>
                                </w:rPr>
                                <w:t>〇</w:t>
                              </w:r>
                              <w:r w:rsidR="00CF5896" w:rsidRPr="005D2C07">
                                <w:rPr>
                                  <w:rFonts w:asciiTheme="minorEastAsia" w:hAnsiTheme="minorEastAsia" w:hint="eastAsia"/>
                                  <w:color w:val="000000" w:themeColor="text1"/>
                                  <w:sz w:val="14"/>
                                  <w:szCs w:val="14"/>
                                </w:rPr>
                                <w:t>いじめ防止サポートチームと連携したいじめ防止の取組</w:t>
                              </w:r>
                            </w:p>
                            <w:p w:rsidR="008560E8" w:rsidRPr="005D2C07" w:rsidRDefault="008560E8">
                              <w:pPr>
                                <w:spacing w:line="160" w:lineRule="exact"/>
                                <w:ind w:left="140" w:hangingChars="100" w:hanging="140"/>
                                <w:rPr>
                                  <w:rFonts w:asciiTheme="minorEastAsia" w:hAnsiTheme="minorEastAsia"/>
                                  <w:color w:val="000000" w:themeColor="text1"/>
                                  <w:sz w:val="14"/>
                                  <w:szCs w:val="14"/>
                                </w:rPr>
                              </w:pPr>
                              <w:r w:rsidRPr="005D2C07">
                                <w:rPr>
                                  <w:rFonts w:asciiTheme="minorEastAsia" w:hAnsiTheme="minorEastAsia" w:hint="eastAsia"/>
                                  <w:color w:val="000000" w:themeColor="text1"/>
                                  <w:sz w:val="14"/>
                                  <w:szCs w:val="14"/>
                                </w:rPr>
                                <w:t>〇</w:t>
                              </w:r>
                              <w:r w:rsidRPr="005D2C07">
                                <w:rPr>
                                  <w:rFonts w:asciiTheme="minorEastAsia" w:hAnsiTheme="minorEastAsia"/>
                                  <w:color w:val="000000" w:themeColor="text1"/>
                                  <w:sz w:val="14"/>
                                  <w:szCs w:val="14"/>
                                </w:rPr>
                                <w:t>専科・</w:t>
                              </w:r>
                              <w:r w:rsidRPr="005D2C07">
                                <w:rPr>
                                  <w:rFonts w:asciiTheme="minorEastAsia" w:hAnsiTheme="minorEastAsia" w:hint="eastAsia"/>
                                  <w:color w:val="000000" w:themeColor="text1"/>
                                  <w:sz w:val="14"/>
                                  <w:szCs w:val="14"/>
                                </w:rPr>
                                <w:t>各種</w:t>
                              </w:r>
                              <w:r w:rsidRPr="005D2C07">
                                <w:rPr>
                                  <w:rFonts w:asciiTheme="minorEastAsia" w:hAnsiTheme="minorEastAsia"/>
                                  <w:color w:val="000000" w:themeColor="text1"/>
                                  <w:sz w:val="14"/>
                                  <w:szCs w:val="14"/>
                                </w:rPr>
                                <w:t>主任</w:t>
                              </w:r>
                              <w:r w:rsidRPr="005D2C07">
                                <w:rPr>
                                  <w:rFonts w:asciiTheme="minorEastAsia" w:hAnsiTheme="minorEastAsia" w:hint="eastAsia"/>
                                  <w:color w:val="000000" w:themeColor="text1"/>
                                  <w:sz w:val="14"/>
                                  <w:szCs w:val="14"/>
                                </w:rPr>
                                <w:t>による</w:t>
                              </w:r>
                              <w:r w:rsidR="00562396" w:rsidRPr="005D2C07">
                                <w:rPr>
                                  <w:rFonts w:asciiTheme="minorEastAsia" w:hAnsiTheme="minorEastAsia"/>
                                  <w:color w:val="000000" w:themeColor="text1"/>
                                  <w:sz w:val="14"/>
                                  <w:szCs w:val="14"/>
                                </w:rPr>
                                <w:t>家庭向けの通信の発行</w:t>
                              </w:r>
                            </w:p>
                          </w:tc>
                        </w:tr>
                        <w:tr w:rsidR="005D2C07" w:rsidRPr="005D2C07" w:rsidTr="008560E8">
                          <w:trPr>
                            <w:trHeight w:val="202"/>
                          </w:trPr>
                          <w:tc>
                            <w:tcPr>
                              <w:tcW w:w="2806" w:type="dxa"/>
                              <w:vMerge/>
                            </w:tcPr>
                            <w:p w:rsidR="00AF245C" w:rsidRPr="005D2C07" w:rsidRDefault="00AF245C">
                              <w:pPr>
                                <w:pStyle w:val="Web"/>
                                <w:spacing w:before="0" w:beforeAutospacing="0" w:after="0" w:afterAutospacing="0" w:line="180" w:lineRule="exact"/>
                                <w:ind w:left="160" w:hangingChars="100" w:hanging="160"/>
                                <w:rPr>
                                  <w:rFonts w:asciiTheme="minorEastAsia" w:eastAsiaTheme="minorEastAsia" w:hAnsiTheme="minorEastAsia" w:cstheme="minorBidi"/>
                                  <w:color w:val="000000" w:themeColor="text1"/>
                                  <w:sz w:val="16"/>
                                  <w:szCs w:val="16"/>
                                </w:rPr>
                              </w:pPr>
                            </w:p>
                          </w:tc>
                          <w:tc>
                            <w:tcPr>
                              <w:tcW w:w="2693" w:type="dxa"/>
                              <w:vMerge/>
                            </w:tcPr>
                            <w:p w:rsidR="00AF245C" w:rsidRPr="005D2C07" w:rsidRDefault="00AF245C">
                              <w:pPr>
                                <w:pStyle w:val="Web"/>
                                <w:spacing w:before="0" w:beforeAutospacing="0" w:after="0" w:afterAutospacing="0" w:line="180" w:lineRule="exact"/>
                                <w:ind w:left="160" w:hangingChars="100" w:hanging="160"/>
                                <w:rPr>
                                  <w:rFonts w:asciiTheme="minorEastAsia" w:eastAsiaTheme="minorEastAsia" w:hAnsiTheme="minorEastAsia" w:cstheme="minorBidi"/>
                                  <w:color w:val="000000" w:themeColor="text1"/>
                                  <w:sz w:val="16"/>
                                  <w:szCs w:val="16"/>
                                </w:rPr>
                              </w:pPr>
                            </w:p>
                          </w:tc>
                          <w:tc>
                            <w:tcPr>
                              <w:tcW w:w="2693" w:type="dxa"/>
                            </w:tcPr>
                            <w:p w:rsidR="00AF245C" w:rsidRPr="005D2C07" w:rsidRDefault="00CF5896">
                              <w:pPr>
                                <w:pStyle w:val="Web"/>
                                <w:spacing w:before="0" w:beforeAutospacing="0" w:after="0" w:afterAutospacing="0" w:line="240" w:lineRule="exact"/>
                                <w:jc w:val="center"/>
                                <w:rPr>
                                  <w:rFonts w:asciiTheme="minorEastAsia" w:eastAsiaTheme="minorEastAsia" w:hAnsiTheme="minorEastAsia" w:cstheme="minorBidi"/>
                                  <w:color w:val="000000" w:themeColor="text1"/>
                                  <w:sz w:val="16"/>
                                  <w:szCs w:val="16"/>
                                </w:rPr>
                              </w:pPr>
                              <w:r w:rsidRPr="005D2C07">
                                <w:rPr>
                                  <w:rFonts w:cstheme="minorBidi" w:hint="eastAsia"/>
                                  <w:color w:val="000000" w:themeColor="text1"/>
                                  <w:sz w:val="18"/>
                                  <w:szCs w:val="18"/>
                                </w:rPr>
                                <w:t>小中一貫教育の視点</w:t>
                              </w:r>
                            </w:p>
                          </w:tc>
                          <w:tc>
                            <w:tcPr>
                              <w:tcW w:w="2694" w:type="dxa"/>
                              <w:vMerge/>
                            </w:tcPr>
                            <w:p w:rsidR="00AF245C" w:rsidRPr="005D2C07" w:rsidRDefault="00AF245C">
                              <w:pPr>
                                <w:pStyle w:val="Web"/>
                                <w:spacing w:before="0" w:beforeAutospacing="0" w:after="0" w:afterAutospacing="0" w:line="180" w:lineRule="exact"/>
                                <w:rPr>
                                  <w:rFonts w:asciiTheme="minorEastAsia" w:eastAsiaTheme="minorEastAsia" w:hAnsiTheme="minorEastAsia" w:cstheme="minorBidi"/>
                                  <w:color w:val="000000" w:themeColor="text1"/>
                                  <w:sz w:val="16"/>
                                  <w:szCs w:val="16"/>
                                </w:rPr>
                              </w:pPr>
                            </w:p>
                          </w:tc>
                        </w:tr>
                        <w:tr w:rsidR="005D2C07" w:rsidRPr="005D2C07" w:rsidTr="008560E8">
                          <w:trPr>
                            <w:trHeight w:val="1862"/>
                          </w:trPr>
                          <w:tc>
                            <w:tcPr>
                              <w:tcW w:w="2806" w:type="dxa"/>
                              <w:vMerge/>
                            </w:tcPr>
                            <w:p w:rsidR="00AF245C" w:rsidRPr="005D2C07" w:rsidRDefault="00AF245C">
                              <w:pPr>
                                <w:pStyle w:val="Web"/>
                                <w:spacing w:before="0" w:beforeAutospacing="0" w:after="0" w:afterAutospacing="0" w:line="180" w:lineRule="exact"/>
                                <w:ind w:left="160" w:hangingChars="100" w:hanging="160"/>
                                <w:rPr>
                                  <w:rFonts w:asciiTheme="minorEastAsia" w:eastAsiaTheme="minorEastAsia" w:hAnsiTheme="minorEastAsia" w:cstheme="minorBidi"/>
                                  <w:color w:val="000000" w:themeColor="text1"/>
                                  <w:sz w:val="16"/>
                                  <w:szCs w:val="16"/>
                                </w:rPr>
                              </w:pPr>
                            </w:p>
                          </w:tc>
                          <w:tc>
                            <w:tcPr>
                              <w:tcW w:w="2693" w:type="dxa"/>
                              <w:vMerge/>
                            </w:tcPr>
                            <w:p w:rsidR="00AF245C" w:rsidRPr="005D2C07" w:rsidRDefault="00AF245C">
                              <w:pPr>
                                <w:pStyle w:val="Web"/>
                                <w:spacing w:before="0" w:beforeAutospacing="0" w:after="0" w:afterAutospacing="0" w:line="180" w:lineRule="exact"/>
                                <w:ind w:left="160" w:hangingChars="100" w:hanging="160"/>
                                <w:rPr>
                                  <w:rFonts w:asciiTheme="minorEastAsia" w:eastAsiaTheme="minorEastAsia" w:hAnsiTheme="minorEastAsia" w:cstheme="minorBidi"/>
                                  <w:color w:val="000000" w:themeColor="text1"/>
                                  <w:sz w:val="16"/>
                                  <w:szCs w:val="16"/>
                                </w:rPr>
                              </w:pPr>
                            </w:p>
                          </w:tc>
                          <w:tc>
                            <w:tcPr>
                              <w:tcW w:w="2693" w:type="dxa"/>
                            </w:tcPr>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〇校区別協議会協議内容の活用</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〇近隣小中学校と生活規律や学習規律のスタンダードを共有</w:t>
                              </w:r>
                            </w:p>
                            <w:p w:rsidR="00AF245C" w:rsidRPr="005D2C07" w:rsidRDefault="0057244A">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〇９年間を見通した指導</w:t>
                              </w:r>
                              <w:r w:rsidR="00CF5896" w:rsidRPr="005D2C07">
                                <w:rPr>
                                  <w:rFonts w:asciiTheme="minorEastAsia" w:eastAsiaTheme="minorEastAsia" w:hAnsiTheme="minorEastAsia" w:cstheme="minorBidi" w:hint="eastAsia"/>
                                  <w:color w:val="000000" w:themeColor="text1"/>
                                  <w:sz w:val="14"/>
                                  <w:szCs w:val="14"/>
                                </w:rPr>
                                <w:t>の工夫</w:t>
                              </w:r>
                            </w:p>
                            <w:p w:rsidR="00AF245C" w:rsidRPr="005D2C07" w:rsidRDefault="00CF5896">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cstheme="minorBidi" w:hint="eastAsia"/>
                                  <w:color w:val="000000" w:themeColor="text1"/>
                                  <w:sz w:val="14"/>
                                  <w:szCs w:val="14"/>
                                </w:rPr>
                                <w:t>〇中学校教員による出前授業やリトルティーチャーの取組</w:t>
                              </w:r>
                            </w:p>
                            <w:p w:rsidR="0057244A" w:rsidRPr="005D2C07" w:rsidRDefault="008560E8">
                              <w:pPr>
                                <w:pStyle w:val="Web"/>
                                <w:spacing w:before="0" w:beforeAutospacing="0" w:after="0" w:afterAutospacing="0" w:line="180" w:lineRule="exact"/>
                                <w:ind w:left="140" w:hangingChars="100" w:hanging="140"/>
                                <w:rPr>
                                  <w:rFonts w:asciiTheme="minorEastAsia" w:eastAsiaTheme="minorEastAsia" w:hAnsiTheme="minorEastAsia" w:cstheme="minorBidi"/>
                                  <w:color w:val="000000" w:themeColor="text1"/>
                                  <w:sz w:val="14"/>
                                  <w:szCs w:val="14"/>
                                </w:rPr>
                              </w:pPr>
                              <w:r w:rsidRPr="005D2C07">
                                <w:rPr>
                                  <w:rFonts w:asciiTheme="minorEastAsia" w:eastAsiaTheme="minorEastAsia" w:hAnsiTheme="minorEastAsia" w:hint="eastAsia"/>
                                  <w:color w:val="000000" w:themeColor="text1"/>
                                  <w:sz w:val="14"/>
                                  <w:szCs w:val="14"/>
                                </w:rPr>
                                <w:t>〇</w:t>
                              </w:r>
                              <w:r w:rsidR="0057244A" w:rsidRPr="005D2C07">
                                <w:rPr>
                                  <w:rFonts w:asciiTheme="minorEastAsia" w:eastAsiaTheme="minorEastAsia" w:hAnsiTheme="minorEastAsia" w:cstheme="minorBidi" w:hint="eastAsia"/>
                                  <w:color w:val="000000" w:themeColor="text1"/>
                                  <w:sz w:val="14"/>
                                  <w:szCs w:val="14"/>
                                </w:rPr>
                                <w:t>卒業生への学習・生活・進路相談等のアフターフォローの実施</w:t>
                              </w:r>
                            </w:p>
                          </w:tc>
                          <w:tc>
                            <w:tcPr>
                              <w:tcW w:w="2694" w:type="dxa"/>
                              <w:vMerge/>
                            </w:tcPr>
                            <w:p w:rsidR="00AF245C" w:rsidRPr="005D2C07" w:rsidRDefault="00AF245C">
                              <w:pPr>
                                <w:pStyle w:val="Web"/>
                                <w:spacing w:before="0" w:beforeAutospacing="0" w:after="0" w:afterAutospacing="0" w:line="180" w:lineRule="exact"/>
                                <w:rPr>
                                  <w:rFonts w:asciiTheme="minorEastAsia" w:eastAsiaTheme="minorEastAsia" w:hAnsiTheme="minorEastAsia" w:cstheme="minorBidi"/>
                                  <w:color w:val="000000" w:themeColor="text1"/>
                                  <w:sz w:val="16"/>
                                  <w:szCs w:val="16"/>
                                </w:rPr>
                              </w:pPr>
                            </w:p>
                          </w:tc>
                        </w:tr>
                      </w:tbl>
                      <w:p w:rsidR="00AF245C" w:rsidRDefault="00AF245C">
                        <w:pPr>
                          <w:pStyle w:val="Web"/>
                          <w:spacing w:before="0" w:beforeAutospacing="0" w:after="0" w:afterAutospacing="0"/>
                        </w:pPr>
                      </w:p>
                    </w:txbxContent>
                  </v:textbox>
                </v:roundrect>
                <v:line id="直線コネクタ 2" o:spid="_x0000_s1049" style="position:absolute;flip:y;visibility:visible;mso-wrap-style:square" from="861,31217" to="69981,3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" strokecolor="black [3040]" strokeweight=".5pt"/>
              </v:group>
            </w:pict>
          </mc:Fallback>
        </mc:AlternateContent>
      </w:r>
      <w:r w:rsidRPr="005D2C07">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264795</wp:posOffset>
                </wp:positionH>
                <wp:positionV relativeFrom="paragraph">
                  <wp:posOffset>172548</wp:posOffset>
                </wp:positionV>
                <wp:extent cx="5843270" cy="276225"/>
                <wp:effectExtent l="0" t="0" r="5080" b="9525"/>
                <wp:wrapNone/>
                <wp:docPr id="207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3270" cy="276225"/>
                        </a:xfrm>
                        <a:prstGeom prst="rect">
                          <a:avLst/>
                        </a:prstGeom>
                        <a:noFill/>
                        <a:ln w="9525">
                          <a:noFill/>
                          <a:miter lim="800000"/>
                          <a:headEnd/>
                          <a:tailEnd/>
                        </a:ln>
                      </wps:spPr>
                      <wps:txbx>
                        <w:txbxContent>
                          <w:p w:rsidR="00AF245C" w:rsidRDefault="00CF5896">
                            <w:pPr>
                              <w:pStyle w:val="Web"/>
                              <w:spacing w:before="0" w:beforeAutospacing="0" w:after="0" w:afterAutospacing="0" w:line="280" w:lineRule="exact"/>
                              <w:jc w:val="center"/>
                            </w:pPr>
                            <w:r>
                              <w:rPr>
                                <w:rFonts w:ascii="ＭＳ ゴシック" w:eastAsia="ＭＳ ゴシック" w:hAnsi="ＭＳ ゴシック" w:cstheme="minorBidi" w:hint="eastAsia"/>
                                <w:color w:val="000000"/>
                                <w:sz w:val="22"/>
                                <w:szCs w:val="22"/>
                              </w:rPr>
                              <w:t xml:space="preserve">　</w:t>
                            </w:r>
                            <w:r>
                              <w:rPr>
                                <w:rFonts w:ascii="ＭＳ ゴシック" w:eastAsia="ＭＳ ゴシック" w:hAnsi="ＭＳ ゴシック" w:cstheme="minorBidi" w:hint="eastAsia"/>
                                <w:b/>
                                <w:bCs/>
                                <w:color w:val="000000"/>
                                <w:sz w:val="28"/>
                                <w:szCs w:val="28"/>
                              </w:rPr>
                              <w:t>本　校　の　授　業　改　善　に　向　け　た　視　点</w:t>
                            </w:r>
                          </w:p>
                        </w:txbxContent>
                      </wps:txbx>
                      <wps:bodyPr vertOverflow="clip" wrap="square" lIns="27432" tIns="18288" rIns="0" bIns="0" anchor="t" upright="1">
                        <a:noAutofit/>
                      </wps:bodyPr>
                    </wps:wsp>
                  </a:graphicData>
                </a:graphic>
                <wp14:sizeRelV relativeFrom="margin">
                  <wp14:pctHeight>0</wp14:pctHeight>
                </wp14:sizeRelV>
              </wp:anchor>
            </w:drawing>
          </mc:Choice>
          <mc:Fallback>
            <w:pict>
              <v:rect id="Rectangle 25" o:spid="_x0000_s1050" style="position:absolute;left:0;text-align:left;margin-left:20.85pt;margin-top:13.6pt;width:460.1pt;height:2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" filled="f" stroked="f">
                <v:textbox inset="2.16pt,1.44pt,0,0">
                  <w:txbxContent>
                    <w:p w:rsidR="00AF245C" w:rsidRDefault="00CF5896">
                      <w:pPr>
                        <w:pStyle w:val="Web"/>
                        <w:spacing w:before="0" w:beforeAutospacing="0" w:after="0" w:afterAutospacing="0" w:line="280" w:lineRule="exact"/>
                        <w:jc w:val="center"/>
                      </w:pPr>
                      <w:r>
                        <w:rPr>
                          <w:rFonts w:ascii="ＭＳ ゴシック" w:eastAsia="ＭＳ ゴシック" w:hAnsi="ＭＳ ゴシック" w:cstheme="minorBidi" w:hint="eastAsia"/>
                          <w:color w:val="000000"/>
                          <w:sz w:val="22"/>
                          <w:szCs w:val="22"/>
                        </w:rPr>
                        <w:t xml:space="preserve">　</w:t>
                      </w:r>
                      <w:r>
                        <w:rPr>
                          <w:rFonts w:ascii="ＭＳ ゴシック" w:eastAsia="ＭＳ ゴシック" w:hAnsi="ＭＳ ゴシック" w:cstheme="minorBidi" w:hint="eastAsia"/>
                          <w:b/>
                          <w:bCs/>
                          <w:color w:val="000000"/>
                          <w:sz w:val="28"/>
                          <w:szCs w:val="28"/>
                        </w:rPr>
                        <w:t>本　校　の　授　業　改　善　に　向　け　た　視　点</w:t>
                      </w:r>
                    </w:p>
                  </w:txbxContent>
                </v:textbox>
              </v:rect>
            </w:pict>
          </mc:Fallback>
        </mc:AlternateContent>
      </w:r>
    </w:p>
    <w:p w:rsidR="00AF245C" w:rsidRPr="005D2C07" w:rsidRDefault="00AF245C">
      <w:pPr>
        <w:rPr>
          <w:color w:val="000000" w:themeColor="text1"/>
        </w:rPr>
      </w:pPr>
    </w:p>
    <w:p w:rsidR="00AF245C" w:rsidRPr="005D2C07" w:rsidRDefault="00AF245C">
      <w:pPr>
        <w:rPr>
          <w:color w:val="000000" w:themeColor="text1"/>
        </w:rPr>
      </w:pPr>
    </w:p>
    <w:p w:rsidR="00AF245C" w:rsidRPr="005D2C07" w:rsidRDefault="00AF245C">
      <w:pPr>
        <w:rPr>
          <w:color w:val="000000" w:themeColor="text1"/>
        </w:rPr>
      </w:pPr>
    </w:p>
    <w:p w:rsidR="00AF245C" w:rsidRPr="005D2C07" w:rsidRDefault="00AF245C">
      <w:pPr>
        <w:rPr>
          <w:color w:val="000000" w:themeColor="text1"/>
        </w:rPr>
      </w:pPr>
    </w:p>
    <w:p w:rsidR="00AF245C" w:rsidRPr="005D2C07" w:rsidRDefault="00AF245C">
      <w:pPr>
        <w:rPr>
          <w:color w:val="000000" w:themeColor="text1"/>
        </w:rPr>
      </w:pPr>
    </w:p>
    <w:p w:rsidR="00AF245C" w:rsidRPr="005D2C07" w:rsidRDefault="00AF245C">
      <w:pPr>
        <w:rPr>
          <w:color w:val="000000" w:themeColor="text1"/>
        </w:rPr>
      </w:pPr>
    </w:p>
    <w:p w:rsidR="00AF245C" w:rsidRPr="005D2C07" w:rsidRDefault="00AF245C">
      <w:pPr>
        <w:rPr>
          <w:color w:val="000000" w:themeColor="text1"/>
        </w:rPr>
      </w:pPr>
    </w:p>
    <w:p w:rsidR="00AF245C" w:rsidRPr="005D2C07" w:rsidRDefault="00AF245C">
      <w:pPr>
        <w:widowControl/>
        <w:jc w:val="left"/>
        <w:rPr>
          <w:color w:val="000000" w:themeColor="text1"/>
        </w:rPr>
      </w:pPr>
    </w:p>
    <w:sectPr w:rsidR="00AF245C" w:rsidRPr="005D2C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45C" w:rsidRDefault="00CF5896">
      <w:r>
        <w:separator/>
      </w:r>
    </w:p>
  </w:endnote>
  <w:endnote w:type="continuationSeparator" w:id="0">
    <w:p w:rsidR="00AF245C" w:rsidRDefault="00C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45C" w:rsidRDefault="00CF5896">
      <w:r>
        <w:separator/>
      </w:r>
    </w:p>
  </w:footnote>
  <w:footnote w:type="continuationSeparator" w:id="0">
    <w:p w:rsidR="00AF245C" w:rsidRDefault="00CF5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5C"/>
    <w:rsid w:val="000B6B82"/>
    <w:rsid w:val="000F7510"/>
    <w:rsid w:val="002129A2"/>
    <w:rsid w:val="00562396"/>
    <w:rsid w:val="0057244A"/>
    <w:rsid w:val="005D2C07"/>
    <w:rsid w:val="008560E8"/>
    <w:rsid w:val="00A207A2"/>
    <w:rsid w:val="00AF245C"/>
    <w:rsid w:val="00CF5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D910DC59-1613-444F-BFCF-AD6FD541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宇野　直木</dc:creator>
  <cp:lastModifiedBy>渡邊　慎一（校務）</cp:lastModifiedBy>
  <cp:revision>5</cp:revision>
  <cp:lastPrinted>2020-08-25T08:31:00Z</cp:lastPrinted>
  <dcterms:created xsi:type="dcterms:W3CDTF">2020-08-25T08:18:00Z</dcterms:created>
  <dcterms:modified xsi:type="dcterms:W3CDTF">2020-09-23T06:34:00Z</dcterms:modified>
</cp:coreProperties>
</file>