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D9" w:rsidRPr="00CB3A71" w:rsidRDefault="00A1261F" w:rsidP="00817B2B">
      <w:pPr>
        <w:ind w:firstLineChars="100" w:firstLine="320"/>
        <w:jc w:val="left"/>
        <w:rPr>
          <w:rFonts w:ascii="ＤＦ平成ゴシック体W5" w:eastAsia="ＤＦ平成ゴシック体W5" w:hAnsi="ＤＦ平成ゴシック体W5"/>
          <w:sz w:val="24"/>
          <w:szCs w:val="36"/>
          <w:u w:val="single"/>
        </w:rPr>
      </w:pPr>
      <w:r>
        <w:rPr>
          <w:rFonts w:ascii="ＤＦ平成ゴシック体W5" w:eastAsia="ＤＦ平成ゴシック体W5" w:hAnsi="ＤＦ平成ゴシック体W5" w:hint="eastAsia"/>
          <w:sz w:val="32"/>
        </w:rPr>
        <w:t>1しゅうかんの</w:t>
      </w:r>
      <w:r w:rsidR="003062D9" w:rsidRPr="00CB3A71">
        <w:rPr>
          <w:rFonts w:ascii="ＤＦ平成ゴシック体W5" w:eastAsia="ＤＦ平成ゴシック体W5" w:hAnsi="ＤＦ平成ゴシック体W5" w:hint="eastAsia"/>
          <w:sz w:val="32"/>
        </w:rPr>
        <w:t>けいかく</w:t>
      </w:r>
      <w:r w:rsidR="00715106" w:rsidRPr="00CB3A71">
        <w:rPr>
          <w:rFonts w:ascii="ＤＦ平成ゴシック体W5" w:eastAsia="ＤＦ平成ゴシック体W5" w:hAnsi="ＤＦ平成ゴシック体W5" w:hint="eastAsia"/>
          <w:sz w:val="32"/>
        </w:rPr>
        <w:t>ひょう</w:t>
      </w:r>
      <w:r w:rsidR="003062D9"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="003062D9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574740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74740" w:rsidRPr="00574740">
              <w:rPr>
                <w:rFonts w:ascii="ＤＦ平成ゴシック体W5" w:eastAsia="ＤＦ平成ゴシック体W5" w:hAnsi="ＤＦ平成ゴシック体W5"/>
                <w:sz w:val="14"/>
                <w:szCs w:val="36"/>
              </w:rPr>
              <w:t>ねん</w:t>
            </w:r>
          </w:rt>
          <w:rubyBase>
            <w:r w:rsidR="00574740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年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CE7A16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くみ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組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="00CE7A16" w:rsidRPr="00DB7A0D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DB7A0D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ばん</w:t>
            </w:r>
          </w:rt>
          <w:rubyBase>
            <w:r w:rsidR="00CE7A16" w:rsidRPr="00DB7A0D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番</w:t>
            </w:r>
          </w:rubyBase>
        </w:ruby>
      </w:r>
      <w:r w:rsidR="00CE7A16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　</w:t>
      </w:r>
      <w:r w:rsidR="00CE7A16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なまえ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名前</w:t>
            </w:r>
          </w:rubyBase>
        </w:ruby>
      </w:r>
      <w:r w:rsidR="00DB7A0D"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　</w:t>
      </w:r>
    </w:p>
    <w:p w:rsidR="003062D9" w:rsidRDefault="00DD5B2D" w:rsidP="00DD5B2D">
      <w:pPr>
        <w:spacing w:line="0" w:lineRule="atLeast"/>
        <w:ind w:left="840" w:firstLine="840"/>
        <w:jc w:val="left"/>
        <w:rPr>
          <w:rFonts w:asciiTheme="minorEastAsia" w:eastAsiaTheme="minorEastAsia" w:hAnsiTheme="minorEastAsia"/>
          <w:sz w:val="22"/>
          <w:szCs w:val="32"/>
        </w:rPr>
      </w:pPr>
      <w:r>
        <w:rPr>
          <w:rFonts w:asciiTheme="minorEastAsia" w:eastAsiaTheme="minorEastAsia" w:hAnsiTheme="minorEastAsia" w:hint="eastAsia"/>
          <w:sz w:val="22"/>
          <w:szCs w:val="32"/>
        </w:rPr>
        <w:t>（ていがくねん　よう）</w:t>
      </w:r>
    </w:p>
    <w:p w:rsidR="00DD5B2D" w:rsidRPr="00CB3A71" w:rsidRDefault="00DD5B2D" w:rsidP="003062D9">
      <w:pPr>
        <w:spacing w:line="0" w:lineRule="atLeast"/>
        <w:jc w:val="left"/>
        <w:rPr>
          <w:rFonts w:asciiTheme="minorEastAsia" w:eastAsiaTheme="minorEastAsia" w:hAnsiTheme="minorEastAsia" w:hint="eastAsia"/>
          <w:sz w:val="22"/>
          <w:szCs w:val="32"/>
        </w:rPr>
      </w:pPr>
    </w:p>
    <w:tbl>
      <w:tblPr>
        <w:tblStyle w:val="a6"/>
        <w:tblW w:w="9951" w:type="dxa"/>
        <w:tblInd w:w="704" w:type="dxa"/>
        <w:tblLook w:val="04A0" w:firstRow="1" w:lastRow="0" w:firstColumn="1" w:lastColumn="0" w:noHBand="0" w:noVBand="1"/>
      </w:tblPr>
      <w:tblGrid>
        <w:gridCol w:w="9951"/>
      </w:tblGrid>
      <w:tr w:rsidR="003062D9" w:rsidRPr="00CB3A71" w:rsidTr="00067007">
        <w:trPr>
          <w:trHeight w:val="1105"/>
        </w:trPr>
        <w:tc>
          <w:tcPr>
            <w:tcW w:w="9951" w:type="dxa"/>
          </w:tcPr>
          <w:p w:rsidR="003062D9" w:rsidRPr="00CB3A71" w:rsidRDefault="0013360A" w:rsidP="00715106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こん</w:t>
            </w:r>
            <w:r w:rsidR="003062D9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しゅうの</w:t>
            </w:r>
            <w:r w:rsid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</w:t>
            </w:r>
            <w:r w:rsidR="00CE7A16">
              <w:rPr>
                <w:rFonts w:asciiTheme="minorEastAsia" w:eastAsiaTheme="minorEastAsia" w:hAnsiTheme="minorEastAsia" w:hint="eastAsia"/>
                <w:sz w:val="22"/>
                <w:szCs w:val="32"/>
              </w:rPr>
              <w:t>て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</w:rPr>
              <w:t xml:space="preserve">　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</w:t>
            </w:r>
          </w:p>
          <w:p w:rsidR="00715106" w:rsidRPr="00CB3A71" w:rsidRDefault="00715106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:rsidR="003062D9" w:rsidRPr="00CB3A71" w:rsidRDefault="00A12821" w:rsidP="003062D9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>
        <w:rPr>
          <w:rFonts w:asciiTheme="minorEastAsia" w:eastAsiaTheme="minorEastAsia" w:hAnsiTheme="minorEastAsia" w:hint="eastAsia"/>
          <w:noProof/>
          <w:color w:val="FF0000"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903283</wp:posOffset>
                </wp:positionV>
                <wp:extent cx="676275" cy="657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817B2B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</w:pPr>
                            <w:r w:rsidRPr="00817B2B">
                              <w:rPr>
                                <w:rFonts w:asciiTheme="minorEastAsia" w:eastAsiaTheme="minorEastAsia" w:hAnsiTheme="minorEastAsia" w:hint="eastAsia"/>
                                <w:w w:val="80"/>
                                <w:kern w:val="0"/>
                                <w:sz w:val="22"/>
                                <w:szCs w:val="32"/>
                                <w:fitText w:val="880" w:id="-2069640191"/>
                              </w:rPr>
                              <w:t>かきかた</w:t>
                            </w:r>
                            <w:r w:rsidRPr="00817B2B">
                              <w:rPr>
                                <w:rFonts w:asciiTheme="minorEastAsia" w:eastAsiaTheme="minorEastAsia" w:hAnsiTheme="minorEastAsia" w:hint="eastAsia"/>
                                <w:spacing w:val="3"/>
                                <w:w w:val="80"/>
                                <w:kern w:val="0"/>
                                <w:sz w:val="22"/>
                                <w:szCs w:val="32"/>
                                <w:fitText w:val="880" w:id="-2069640191"/>
                              </w:rPr>
                              <w:t>の</w:t>
                            </w:r>
                          </w:p>
                          <w:p w:rsidR="009B79D1" w:rsidRDefault="009B79D1" w:rsidP="00817B2B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9D1" w:rsidRPr="00F254F0">
                                    <w:rPr>
                                      <w:rFonts w:ascii="ＭＳ 明朝" w:hAnsi="ＭＳ 明朝"/>
                                      <w:sz w:val="11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B79D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9D1" w:rsidRPr="00F254F0">
                                    <w:rPr>
                                      <w:rFonts w:ascii="ＭＳ 明朝" w:hAnsi="ＭＳ 明朝"/>
                                      <w:sz w:val="11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B79D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7" type="#_x0000_t202" style="position:absolute;margin-left:-19.25pt;margin-top:71.1pt;width:53.25pt;height: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" filled="f" stroked="f" strokeweight=".5pt">
                <v:textbox>
                  <w:txbxContent>
                    <w:p w:rsidR="009B79D1" w:rsidRDefault="009B79D1" w:rsidP="00817B2B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</w:pPr>
                      <w:r w:rsidRPr="00817B2B">
                        <w:rPr>
                          <w:rFonts w:asciiTheme="minorEastAsia" w:eastAsiaTheme="minorEastAsia" w:hAnsiTheme="minorEastAsia" w:hint="eastAsia"/>
                          <w:w w:val="80"/>
                          <w:kern w:val="0"/>
                          <w:sz w:val="22"/>
                          <w:szCs w:val="32"/>
                          <w:fitText w:val="880" w:id="-2069640191"/>
                        </w:rPr>
                        <w:t>かきかた</w:t>
                      </w:r>
                      <w:r w:rsidRPr="00817B2B">
                        <w:rPr>
                          <w:rFonts w:asciiTheme="minorEastAsia" w:eastAsiaTheme="minorEastAsia" w:hAnsiTheme="minorEastAsia" w:hint="eastAsia"/>
                          <w:spacing w:val="3"/>
                          <w:w w:val="80"/>
                          <w:kern w:val="0"/>
                          <w:sz w:val="22"/>
                          <w:szCs w:val="32"/>
                          <w:fitText w:val="880" w:id="-2069640191"/>
                        </w:rPr>
                        <w:t>の</w:t>
                      </w:r>
                    </w:p>
                    <w:p w:rsidR="009B79D1" w:rsidRDefault="009B79D1" w:rsidP="00817B2B">
                      <w:pPr>
                        <w:spacing w:line="0" w:lineRule="atLeast"/>
                        <w:jc w:val="right"/>
                      </w:pPr>
                      <w:r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9D1" w:rsidRPr="00F254F0">
                              <w:rPr>
                                <w:rFonts w:ascii="ＭＳ 明朝" w:hAnsi="ＭＳ 明朝"/>
                                <w:sz w:val="11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B79D1"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9D1" w:rsidRPr="00F254F0">
                              <w:rPr>
                                <w:rFonts w:ascii="ＭＳ 明朝" w:hAnsi="ＭＳ 明朝"/>
                                <w:sz w:val="11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9B79D1"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062D9"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9923" w:type="dxa"/>
        <w:tblInd w:w="704" w:type="dxa"/>
        <w:tblLook w:val="04A0" w:firstRow="1" w:lastRow="0" w:firstColumn="1" w:lastColumn="0" w:noHBand="0" w:noVBand="1"/>
      </w:tblPr>
      <w:tblGrid>
        <w:gridCol w:w="1236"/>
        <w:gridCol w:w="1073"/>
        <w:gridCol w:w="5771"/>
        <w:gridCol w:w="850"/>
        <w:gridCol w:w="993"/>
      </w:tblGrid>
      <w:tr w:rsidR="0036285A" w:rsidRPr="00CB3A71" w:rsidTr="00817B2B">
        <w:tc>
          <w:tcPr>
            <w:tcW w:w="2309" w:type="dxa"/>
            <w:gridSpan w:val="2"/>
            <w:tcBorders>
              <w:tl2br w:val="single" w:sz="4" w:space="0" w:color="auto"/>
            </w:tcBorders>
          </w:tcPr>
          <w:p w:rsidR="0036285A" w:rsidRPr="00CB3A71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771" w:type="dxa"/>
            <w:vAlign w:val="center"/>
          </w:tcPr>
          <w:p w:rsidR="0036285A" w:rsidRPr="00CB3A71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A16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がくしゅう</w:t>
                  </w:r>
                </w:rt>
                <w:rubyBase>
                  <w:r w:rsidR="00CE7A16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学習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する</w:t>
            </w:r>
            <w:r w:rsidR="0036285A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きょうか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と</w:t>
            </w:r>
            <w:r w:rsidR="00A12821">
              <w:rPr>
                <w:rFonts w:asciiTheme="minorEastAsia" w:eastAsiaTheme="minorEastAsia" w:hAnsiTheme="minorEastAsia" w:hint="eastAsia"/>
                <w:sz w:val="22"/>
                <w:szCs w:val="32"/>
              </w:rPr>
              <w:t>ないよう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、うんどう</w:t>
            </w:r>
          </w:p>
        </w:tc>
        <w:tc>
          <w:tcPr>
            <w:tcW w:w="850" w:type="dxa"/>
            <w:vAlign w:val="center"/>
          </w:tcPr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ふり</w:t>
            </w:r>
          </w:p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かえり</w:t>
            </w:r>
          </w:p>
        </w:tc>
        <w:tc>
          <w:tcPr>
            <w:tcW w:w="993" w:type="dxa"/>
            <w:vAlign w:val="center"/>
          </w:tcPr>
          <w:p w:rsidR="0036285A" w:rsidRPr="00574740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お</w:t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うちの</w:t>
            </w:r>
            <w:r w:rsidR="0036285A">
              <w:rPr>
                <w:rFonts w:asciiTheme="minorEastAsia" w:eastAsiaTheme="minorEastAsia" w:hAnsiTheme="minorEastAsia"/>
                <w:szCs w:val="32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6285A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ひと</w:t>
                  </w:r>
                </w:rt>
                <w:rubyBase>
                  <w:r w:rsidR="0036285A">
                    <w:rPr>
                      <w:rFonts w:asciiTheme="minorEastAsia" w:eastAsiaTheme="minorEastAsia" w:hAnsiTheme="minorEastAsia"/>
                      <w:szCs w:val="32"/>
                    </w:rPr>
                    <w:t>人</w:t>
                  </w:r>
                </w:rubyBase>
              </w:ruby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の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しるし</w:t>
            </w:r>
          </w:p>
        </w:tc>
      </w:tr>
      <w:tr w:rsidR="00CB3A71" w:rsidRPr="00CB3A71" w:rsidTr="00817B2B">
        <w:trPr>
          <w:trHeight w:val="263"/>
        </w:trPr>
        <w:tc>
          <w:tcPr>
            <w:tcW w:w="1236" w:type="dxa"/>
            <w:vMerge w:val="restart"/>
            <w:vAlign w:val="center"/>
          </w:tcPr>
          <w:p w:rsidR="00A12821" w:rsidRPr="00CB3A71" w:rsidRDefault="00A12821" w:rsidP="00A128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13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CE7A16" w:rsidRPr="00CB3A71" w:rsidRDefault="00A128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げつ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CB3A71" w:rsidRPr="00CB3A71" w:rsidRDefault="00A1261F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CB3A71" w:rsidRPr="00CB3A71" w:rsidRDefault="00CB3A71" w:rsidP="00CB3A71">
            <w:pPr>
              <w:spacing w:line="0" w:lineRule="atLeast"/>
              <w:rPr>
                <w:rFonts w:ascii="HGP教科書体" w:eastAsia="HGP教科書体" w:hAnsiTheme="majorEastAsia"/>
                <w:szCs w:val="32"/>
              </w:rPr>
            </w:pP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8</w:t>
            </w:r>
            <w:r>
              <w:rPr>
                <w:rFonts w:ascii="HGP教科書体" w:eastAsia="HGP教科書体" w:hAnsiTheme="majorEastAsia" w:hint="eastAsia"/>
                <w:sz w:val="24"/>
                <w:szCs w:val="32"/>
              </w:rPr>
              <w:t>：</w:t>
            </w: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30</w:t>
            </w:r>
          </w:p>
        </w:tc>
        <w:tc>
          <w:tcPr>
            <w:tcW w:w="5771" w:type="dxa"/>
            <w:vMerge w:val="restart"/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817B2B">
              <w:rPr>
                <w:rFonts w:ascii="HGP教科書体" w:eastAsia="HGP教科書体" w:hAnsiTheme="minorEastAsia" w:hint="eastAsia"/>
                <w:spacing w:val="166"/>
                <w:kern w:val="0"/>
                <w:sz w:val="28"/>
                <w:szCs w:val="32"/>
                <w:fitText w:val="840" w:id="-2071090686"/>
              </w:rPr>
              <w:t>こく</w:t>
            </w:r>
            <w:r w:rsidRPr="00817B2B">
              <w:rPr>
                <w:rFonts w:ascii="HGP教科書体" w:eastAsia="HGP教科書体" w:hAnsiTheme="minorEastAsia" w:hint="eastAsia"/>
                <w:spacing w:val="1"/>
                <w:kern w:val="0"/>
                <w:sz w:val="28"/>
                <w:szCs w:val="32"/>
                <w:fitText w:val="840" w:id="-2071090686"/>
              </w:rPr>
              <w:t>ご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きょうかしょの</w:t>
            </w:r>
            <w:r w:rsidR="00CE7A16">
              <w:rPr>
                <w:rFonts w:ascii="HGP教科書体" w:eastAsia="HGP教科書体" w:hAnsiTheme="minorEastAsia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A16" w:rsidRPr="00817B2B">
                    <w:rPr>
                      <w:rFonts w:ascii="HGP教科書体" w:eastAsia="HGP教科書体" w:hAnsiTheme="minorEastAsia"/>
                      <w:sz w:val="14"/>
                      <w:szCs w:val="32"/>
                    </w:rPr>
                    <w:t>おんどく</w:t>
                  </w:r>
                </w:rt>
                <w:rubyBase>
                  <w:r w:rsidR="00CE7A16">
                    <w:rPr>
                      <w:rFonts w:ascii="HGP教科書体" w:eastAsia="HGP教科書体" w:hAnsiTheme="minorEastAsia"/>
                      <w:sz w:val="28"/>
                      <w:szCs w:val="32"/>
                    </w:rPr>
                    <w:t>音読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、かんじドリル</w:t>
            </w:r>
          </w:p>
          <w:p w:rsidR="0068628A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68628A">
              <w:rPr>
                <w:rFonts w:ascii="HGP教科書体" w:eastAsia="HGP教科書体" w:hAnsiTheme="minorEastAsia" w:hint="eastAsia"/>
                <w:sz w:val="28"/>
                <w:szCs w:val="32"/>
              </w:rPr>
              <w:t>さんすう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="00817B2B" w:rsidRPr="00817B2B">
              <w:rPr>
                <w:rFonts w:ascii="HGP教科書体" w:eastAsia="HGP教科書体" w:hAnsiTheme="minorEastAsia" w:hint="eastAsia"/>
                <w:sz w:val="28"/>
                <w:szCs w:val="22"/>
              </w:rPr>
              <w:t>けいさん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ドリル、プリント</w:t>
            </w:r>
          </w:p>
          <w:p w:rsidR="00574740" w:rsidRPr="00CB3A71" w:rsidRDefault="00817B2B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>
              <w:rPr>
                <w:rFonts w:ascii="HGP教科書体" w:eastAsia="HGP教科書体" w:hAnsiTheme="minorEastAsia" w:hint="eastAsia"/>
                <w:sz w:val="28"/>
                <w:szCs w:val="32"/>
              </w:rPr>
              <w:t>たいいく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>
              <w:rPr>
                <w:rFonts w:ascii="HGP教科書体" w:eastAsia="HGP教科書体" w:hAnsiTheme="minorEastAsia" w:hint="eastAsia"/>
                <w:sz w:val="28"/>
                <w:szCs w:val="32"/>
              </w:rPr>
              <w:t>なわとび</w:t>
            </w:r>
          </w:p>
        </w:tc>
        <w:tc>
          <w:tcPr>
            <w:tcW w:w="850" w:type="dxa"/>
            <w:vMerge w:val="restart"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93" w:type="dxa"/>
            <w:vMerge w:val="restart"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CB3A71" w:rsidRPr="00CB3A71" w:rsidTr="00817B2B">
        <w:trPr>
          <w:trHeight w:val="263"/>
        </w:trPr>
        <w:tc>
          <w:tcPr>
            <w:tcW w:w="1236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CB3A71" w:rsidRPr="00CB3A71" w:rsidRDefault="00CE7A16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  <w:p w:rsidR="00CB3A71" w:rsidRPr="00CB3A71" w:rsidRDefault="00CB3A71" w:rsidP="00715106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>36.6℃</w:t>
            </w:r>
          </w:p>
        </w:tc>
        <w:tc>
          <w:tcPr>
            <w:tcW w:w="5771" w:type="dxa"/>
            <w:vMerge/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CB3A71" w:rsidRPr="00CB3A71" w:rsidTr="00817B2B">
        <w:trPr>
          <w:trHeight w:val="485"/>
        </w:trPr>
        <w:tc>
          <w:tcPr>
            <w:tcW w:w="1236" w:type="dxa"/>
            <w:vMerge w:val="restart"/>
            <w:vAlign w:val="center"/>
          </w:tcPr>
          <w:p w:rsidR="00CB3A71" w:rsidRPr="00CB3A71" w:rsidRDefault="00A1261F" w:rsidP="001336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="00CB3A71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="00CB3A71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CB3A71" w:rsidRPr="00CB3A71" w:rsidRDefault="00A1261F" w:rsidP="00A1261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げつ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A1261F" w:rsidRPr="00CB3A71" w:rsidRDefault="00A1261F" w:rsidP="00A1261F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574740" w:rsidRPr="00A1261F" w:rsidRDefault="00574740" w:rsidP="00574740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CB3A71" w:rsidRPr="00574740" w:rsidRDefault="00CB3A71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 w:rsid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574740" w:rsidRPr="00574740" w:rsidRDefault="00CB3A71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 w:rsid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CB3A71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CB3A71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</w:t>
            </w:r>
            <w:r w:rsidR="00574740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 </w:t>
            </w:r>
          </w:p>
        </w:tc>
        <w:tc>
          <w:tcPr>
            <w:tcW w:w="850" w:type="dxa"/>
            <w:vMerge w:val="restart"/>
          </w:tcPr>
          <w:p w:rsidR="00CB3A71" w:rsidRPr="00CB3A71" w:rsidRDefault="00CB3A71" w:rsidP="0013360A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CB3A71" w:rsidRPr="00CB3A71" w:rsidRDefault="00CB3A71" w:rsidP="0013360A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574740" w:rsidRPr="00CB3A71" w:rsidTr="00817B2B">
        <w:trPr>
          <w:trHeight w:val="484"/>
        </w:trPr>
        <w:tc>
          <w:tcPr>
            <w:tcW w:w="1236" w:type="dxa"/>
            <w:vMerge/>
            <w:vAlign w:val="center"/>
          </w:tcPr>
          <w:p w:rsidR="00574740" w:rsidRPr="00CB3A71" w:rsidRDefault="00574740" w:rsidP="005747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574740" w:rsidRPr="00A1261F" w:rsidRDefault="00CE7A16" w:rsidP="00574740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574740" w:rsidRPr="00CB3A71" w:rsidRDefault="00574740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か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火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7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すい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水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7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0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もく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木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0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きん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金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A1261F" w:rsidRPr="00CB3A71" w:rsidTr="00817B2B">
        <w:trPr>
          <w:trHeight w:val="547"/>
        </w:trPr>
        <w:tc>
          <w:tcPr>
            <w:tcW w:w="1236" w:type="dxa"/>
            <w:vMerge/>
            <w:vAlign w:val="center"/>
          </w:tcPr>
          <w:p w:rsidR="00A1261F" w:rsidRPr="00CB3A71" w:rsidRDefault="00A1261F" w:rsidP="00A1261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A1261F" w:rsidRPr="00A1261F" w:rsidRDefault="00CE7A16" w:rsidP="00A1261F">
            <w:pPr>
              <w:spacing w:line="0" w:lineRule="atLeast"/>
              <w:rPr>
                <w:rFonts w:ascii="HGP教科書体" w:eastAsia="HGP教科書体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A1261F" w:rsidRPr="00CB3A71" w:rsidRDefault="00A1261F" w:rsidP="00A1261F">
            <w:pPr>
              <w:spacing w:before="120" w:line="0" w:lineRule="atLeast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A1261F" w:rsidRPr="00CB3A71" w:rsidRDefault="00A1261F" w:rsidP="00A1261F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A1261F" w:rsidRPr="00CB3A71" w:rsidRDefault="00A1261F" w:rsidP="00A1261F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3062D9" w:rsidRPr="00A1261F" w:rsidRDefault="003062D9" w:rsidP="00A1261F">
      <w:pPr>
        <w:spacing w:line="240" w:lineRule="exact"/>
        <w:rPr>
          <w:sz w:val="18"/>
          <w:szCs w:val="32"/>
        </w:rPr>
      </w:pPr>
    </w:p>
    <w:tbl>
      <w:tblPr>
        <w:tblStyle w:val="a6"/>
        <w:tblW w:w="9951" w:type="dxa"/>
        <w:tblInd w:w="704" w:type="dxa"/>
        <w:tblLook w:val="04A0" w:firstRow="1" w:lastRow="0" w:firstColumn="1" w:lastColumn="0" w:noHBand="0" w:noVBand="1"/>
      </w:tblPr>
      <w:tblGrid>
        <w:gridCol w:w="9951"/>
      </w:tblGrid>
      <w:tr w:rsidR="003062D9" w:rsidRPr="00CB3A71" w:rsidTr="00067007">
        <w:trPr>
          <w:trHeight w:val="915"/>
        </w:trPr>
        <w:tc>
          <w:tcPr>
            <w:tcW w:w="9951" w:type="dxa"/>
          </w:tcPr>
          <w:p w:rsidR="00715106" w:rsidRPr="00CB3A71" w:rsidRDefault="00BD3A7C" w:rsidP="00715106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  <w:sz w:val="22"/>
                <w:szCs w:val="32"/>
                <w:u w:val="dotted"/>
              </w:rPr>
            </w:pPr>
            <w:r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「こん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しゅうの</w:t>
            </w:r>
            <w:r w:rsidR="00067007"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</w:t>
            </w:r>
            <w:r w:rsidR="00A12821">
              <w:rPr>
                <w:rFonts w:asciiTheme="minorEastAsia" w:eastAsiaTheme="minorEastAsia" w:hAnsiTheme="minorEastAsia" w:hint="eastAsia"/>
                <w:sz w:val="18"/>
                <w:szCs w:val="32"/>
              </w:rPr>
              <w:t>て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」のふりかえり</w:t>
            </w:r>
            <w:r w:rsidR="00637B16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="00715106" w:rsidRPr="00CB3A71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</w:t>
            </w:r>
            <w:r w:rsidR="00A1261F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</w:t>
            </w:r>
            <w:r w:rsidR="00715106" w:rsidRPr="00CB3A71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　　　　　　 　　　　　　　　　　　　　　</w:t>
            </w:r>
          </w:p>
          <w:p w:rsidR="003062D9" w:rsidRPr="00CB3A71" w:rsidRDefault="00715106" w:rsidP="0071510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</w:rPr>
            </w:pPr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3062D9" w:rsidRPr="00CB3A71" w:rsidTr="00067007">
        <w:trPr>
          <w:trHeight w:val="884"/>
        </w:trPr>
        <w:tc>
          <w:tcPr>
            <w:tcW w:w="9951" w:type="dxa"/>
          </w:tcPr>
          <w:p w:rsidR="003062D9" w:rsidRPr="00574740" w:rsidRDefault="003062D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お</w:t>
            </w:r>
            <w:r w:rsidR="00715106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うち</w:t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の</w:t>
            </w:r>
            <w:r w:rsidR="00574740" w:rsidRPr="00574740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574740" w:rsidRPr="00574740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ひと</w:t>
                  </w:r>
                </w:rt>
                <w:rubyBase>
                  <w:r w:rsidR="00574740" w:rsidRPr="00574740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人</w:t>
                  </w:r>
                </w:rubyBase>
              </w:ruby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から</w:t>
            </w:r>
            <w:r w:rsidR="00A12821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821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ひとこと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一言</w:t>
                  </w:r>
                </w:rubyBase>
              </w:ruby>
            </w:r>
          </w:p>
        </w:tc>
      </w:tr>
    </w:tbl>
    <w:p w:rsidR="00DD5B2D" w:rsidRDefault="00DD5B2D" w:rsidP="00A1261F">
      <w:pPr>
        <w:spacing w:line="240" w:lineRule="exact"/>
        <w:jc w:val="left"/>
        <w:rPr>
          <w:rFonts w:asciiTheme="minorEastAsia" w:eastAsiaTheme="minorEastAsia" w:hAnsiTheme="minorEastAsia"/>
          <w:color w:val="FF0000"/>
          <w:sz w:val="22"/>
          <w:szCs w:val="32"/>
        </w:rPr>
      </w:pPr>
    </w:p>
    <w:p w:rsidR="003062D9" w:rsidRPr="00CB3A71" w:rsidRDefault="003062D9" w:rsidP="00A1261F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p w:rsidR="00817B2B" w:rsidRDefault="00574740" w:rsidP="00817B2B">
      <w:pPr>
        <w:spacing w:line="360" w:lineRule="exact"/>
        <w:ind w:leftChars="85" w:left="423" w:hangingChars="136" w:hanging="245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①</w:t>
      </w:r>
      <w:r w:rsidR="00A12821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12821" w:rsidRPr="00817B2B">
              <w:rPr>
                <w:rFonts w:ascii="ＭＳ 明朝" w:hAnsi="ＭＳ 明朝" w:cs="HG創英角ﾎﾟｯﾌﾟ体"/>
                <w:color w:val="000000"/>
                <w:sz w:val="9"/>
                <w:szCs w:val="32"/>
              </w:rPr>
              <w:t>がくしゅう</w:t>
            </w:r>
          </w:rt>
          <w:rubyBase>
            <w:r w:rsidR="00A12821">
              <w:rPr>
                <w:rFonts w:asciiTheme="minorEastAsia" w:eastAsiaTheme="minorEastAsia" w:hAnsiTheme="minorEastAsia" w:cs="HG創英角ﾎﾟｯﾌﾟ体"/>
                <w:color w:val="000000"/>
                <w:sz w:val="18"/>
                <w:szCs w:val="32"/>
              </w:rPr>
              <w:t>学習</w:t>
            </w:r>
          </w:rubyBase>
        </w:ruby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するきょうかを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t>〈</w:t>
      </w:r>
      <w:r w:rsidR="00637B16"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 xml:space="preserve">　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t>〉</w:t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の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574740" w:rsidRPr="0068628A">
              <w:rPr>
                <w:rFonts w:ascii="ＭＳ 明朝" w:hAnsi="ＭＳ 明朝" w:cs="HG創英角ﾎﾟｯﾌﾟ体"/>
                <w:color w:val="000000"/>
                <w:sz w:val="4"/>
                <w:szCs w:val="32"/>
              </w:rPr>
              <w:t>なか</w:t>
            </w:r>
          </w:rt>
          <w:rubyBase>
            <w:r w:rsidR="00574740" w:rsidRPr="0068628A">
              <w:rPr>
                <w:rFonts w:asciiTheme="minorEastAsia" w:eastAsiaTheme="minorEastAsia" w:hAnsiTheme="minorEastAsia" w:cs="HG創英角ﾎﾟｯﾌﾟ体"/>
                <w:color w:val="000000"/>
                <w:sz w:val="18"/>
                <w:szCs w:val="32"/>
              </w:rPr>
              <w:t>中</w:t>
            </w:r>
          </w:rubyBase>
        </w:ruby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にかき、その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となりに</w:t>
      </w:r>
      <w:r w:rsidR="00A12821">
        <w:rPr>
          <w:rFonts w:asciiTheme="minorEastAsia" w:eastAsiaTheme="minorEastAsia" w:hAnsiTheme="minorEastAsia" w:hint="eastAsia"/>
          <w:color w:val="000000"/>
          <w:sz w:val="18"/>
          <w:szCs w:val="32"/>
        </w:rPr>
        <w:t>ないよう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をかきましょう。</w:t>
      </w:r>
      <w:r w:rsidR="00817B2B">
        <w:rPr>
          <w:rFonts w:asciiTheme="minorEastAsia" w:eastAsiaTheme="minorEastAsia" w:hAnsiTheme="minorEastAsia" w:hint="eastAsia"/>
          <w:color w:val="000000"/>
          <w:sz w:val="18"/>
          <w:szCs w:val="32"/>
        </w:rPr>
        <w:t>たいいく・うんどうのないようは、べつの</w:t>
      </w:r>
    </w:p>
    <w:p w:rsidR="00637B16" w:rsidRPr="0068628A" w:rsidRDefault="00817B2B" w:rsidP="00817B2B">
      <w:pPr>
        <w:spacing w:line="360" w:lineRule="exact"/>
        <w:ind w:leftChars="185" w:left="453" w:hangingChars="36" w:hanging="65"/>
        <w:jc w:val="left"/>
        <w:rPr>
          <w:rFonts w:asciiTheme="minorEastAsia" w:eastAsiaTheme="minorEastAsia" w:hAnsiTheme="minorEastAsia"/>
          <w:sz w:val="18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シートにもかきましょう。</w:t>
      </w:r>
    </w:p>
    <w:p w:rsidR="003062D9" w:rsidRPr="0068628A" w:rsidRDefault="00574740" w:rsidP="00574740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②</w:t>
      </w:r>
      <w:r w:rsidR="00A12821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12821" w:rsidRPr="00817B2B">
              <w:rPr>
                <w:rFonts w:ascii="ＭＳ 明朝" w:hAnsi="ＭＳ 明朝"/>
                <w:color w:val="000000"/>
                <w:sz w:val="9"/>
                <w:szCs w:val="32"/>
              </w:rPr>
              <w:t>がくしゅう</w:t>
            </w:r>
          </w:rt>
          <w:rubyBase>
            <w:r w:rsidR="00A12821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学習</w:t>
            </w:r>
          </w:rubyBase>
        </w:ruby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がおわったら、ふりかえりましょう。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　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よくできた</w:t>
      </w:r>
      <w:r w:rsidR="003062D9" w:rsidRPr="0068628A">
        <w:rPr>
          <w:rFonts w:asciiTheme="minorEastAsia" w:eastAsiaTheme="minorEastAsia" w:hAnsiTheme="minorEastAsia" w:cs="ＭＳ ゴシック" w:hint="eastAsia"/>
          <w:color w:val="000000"/>
          <w:sz w:val="18"/>
          <w:szCs w:val="32"/>
        </w:rPr>
        <w:t>◎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できた○　もう</w:t>
      </w:r>
      <w:r w:rsidR="00715106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すこ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し△</w:t>
      </w:r>
    </w:p>
    <w:p w:rsidR="009C270C" w:rsidRDefault="00574740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③</w:t>
      </w:r>
      <w:r w:rsidR="00866FFF">
        <w:rPr>
          <w:rFonts w:asciiTheme="minorEastAsia" w:eastAsiaTheme="minorEastAsia" w:hAnsiTheme="minorEastAsia" w:hint="eastAsia"/>
          <w:color w:val="000000"/>
          <w:sz w:val="18"/>
          <w:szCs w:val="32"/>
        </w:rPr>
        <w:t>お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うちの</w:t>
      </w:r>
      <w:r w:rsidRPr="0068628A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574740" w:rsidRPr="0068628A">
              <w:rPr>
                <w:rFonts w:ascii="ＭＳ 明朝" w:hAnsi="ＭＳ 明朝"/>
                <w:color w:val="000000"/>
                <w:sz w:val="4"/>
                <w:szCs w:val="32"/>
              </w:rPr>
              <w:t>ひと</w:t>
            </w:r>
          </w:rt>
          <w:rubyBase>
            <w:r w:rsidR="00574740" w:rsidRPr="0068628A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人</w:t>
            </w:r>
          </w:rubyBase>
        </w:ruby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にかくにんしてもらいましょう。</w:t>
      </w:r>
      <w:r w:rsidR="009C270C">
        <w:rPr>
          <w:rFonts w:asciiTheme="minorEastAsia" w:eastAsiaTheme="minorEastAsia" w:hAnsiTheme="minorEastAsia"/>
          <w:color w:val="000000"/>
          <w:sz w:val="18"/>
          <w:szCs w:val="32"/>
        </w:rPr>
        <w:br w:type="page"/>
      </w:r>
    </w:p>
    <w:p w:rsidR="009C270C" w:rsidRPr="00CB3A71" w:rsidRDefault="009C270C" w:rsidP="009C270C">
      <w:pPr>
        <w:ind w:firstLineChars="100" w:firstLine="400"/>
        <w:rPr>
          <w:rFonts w:ascii="ＤＦ平成ゴシック体W5" w:eastAsia="ＤＦ平成ゴシック体W5" w:hAnsi="ＤＦ平成ゴシック体W5"/>
          <w:sz w:val="24"/>
          <w:szCs w:val="36"/>
          <w:u w:val="single"/>
        </w:rPr>
      </w:pPr>
      <w:r>
        <w:rPr>
          <w:rFonts w:ascii="ＤＦ平成ゴシック体W5" w:eastAsia="ＤＦ平成ゴシック体W5" w:hAnsi="ＤＦ平成ゴシック体W5" w:hint="eastAsia"/>
          <w:noProof/>
          <w:sz w:val="40"/>
        </w:rPr>
        <w:lastRenderedPageBreak/>
        <w:t>1週間の計画</w:t>
      </w:r>
      <w:r>
        <w:rPr>
          <w:rFonts w:ascii="ＤＦ平成ゴシック体W5" w:eastAsia="ＤＦ平成ゴシック体W5" w:hAnsi="ＤＦ平成ゴシック体W5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270C" w:rsidRPr="00A1261F">
              <w:rPr>
                <w:rFonts w:ascii="ＤＦ平成ゴシック体W5" w:eastAsia="ＤＦ平成ゴシック体W5" w:hAnsi="ＤＦ平成ゴシック体W5"/>
                <w:sz w:val="20"/>
              </w:rPr>
              <w:t>ひょう</w:t>
            </w:r>
          </w:rt>
          <w:rubyBase>
            <w:r w:rsidR="009C270C">
              <w:rPr>
                <w:rFonts w:ascii="ＤＦ平成ゴシック体W5" w:eastAsia="ＤＦ平成ゴシック体W5" w:hAnsi="ＤＦ平成ゴシック体W5"/>
                <w:sz w:val="40"/>
              </w:rPr>
              <w:t>表</w:t>
            </w:r>
          </w:rubyBase>
        </w:ruby>
      </w:r>
      <w:r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年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組</w:t>
      </w:r>
      <w:r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番　</w:t>
      </w:r>
      <w:r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70C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しめい</w:t>
            </w:r>
          </w:rt>
          <w:rubyBase>
            <w:r w:rsidR="009C270C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氏名</w:t>
            </w:r>
          </w:rubyBase>
        </w:ruby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</w:t>
      </w:r>
    </w:p>
    <w:p w:rsidR="009C270C" w:rsidRDefault="00DD5B2D" w:rsidP="00DD5B2D">
      <w:pPr>
        <w:spacing w:line="0" w:lineRule="atLeast"/>
        <w:ind w:left="840"/>
        <w:jc w:val="left"/>
        <w:rPr>
          <w:rFonts w:asciiTheme="minorEastAsia" w:eastAsiaTheme="minorEastAsia" w:hAnsiTheme="minorEastAsia"/>
          <w:sz w:val="22"/>
          <w:szCs w:val="32"/>
        </w:rPr>
      </w:pPr>
      <w:r>
        <w:rPr>
          <w:rFonts w:asciiTheme="minorEastAsia" w:eastAsiaTheme="minorEastAsia" w:hAnsiTheme="minorEastAsia" w:hint="eastAsia"/>
          <w:sz w:val="22"/>
          <w:szCs w:val="32"/>
        </w:rPr>
        <w:t>（中学年用）</w:t>
      </w:r>
    </w:p>
    <w:p w:rsidR="00DD5B2D" w:rsidRPr="00CB3A71" w:rsidRDefault="00DD5B2D" w:rsidP="009C270C">
      <w:pPr>
        <w:spacing w:line="0" w:lineRule="atLeast"/>
        <w:jc w:val="left"/>
        <w:rPr>
          <w:rFonts w:asciiTheme="minorEastAsia" w:eastAsiaTheme="minorEastAsia" w:hAnsiTheme="minorEastAsia" w:hint="eastAsia"/>
          <w:sz w:val="22"/>
          <w:szCs w:val="32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RPr="00CB3A71" w:rsidTr="003A4582">
        <w:trPr>
          <w:trHeight w:val="966"/>
        </w:trPr>
        <w:tc>
          <w:tcPr>
            <w:tcW w:w="9951" w:type="dxa"/>
          </w:tcPr>
          <w:p w:rsidR="009C270C" w:rsidRPr="00CB3A71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今週の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めあて</w:t>
            </w:r>
          </w:p>
        </w:tc>
      </w:tr>
    </w:tbl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013"/>
        <w:gridCol w:w="1000"/>
        <w:gridCol w:w="5103"/>
        <w:gridCol w:w="1134"/>
        <w:gridCol w:w="718"/>
        <w:gridCol w:w="954"/>
      </w:tblGrid>
      <w:tr w:rsidR="009C270C" w:rsidRPr="00CB3A71" w:rsidTr="003A4582">
        <w:tc>
          <w:tcPr>
            <w:tcW w:w="2013" w:type="dxa"/>
            <w:gridSpan w:val="2"/>
            <w:tcBorders>
              <w:tl2br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zh-TW"/>
                </w:rubyPr>
                <w:rt>
                  <w:r w:rsidR="009C270C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9C270C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計画（教科、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ないよう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内容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、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TW"/>
                </w:rubyPr>
                <w:rt>
                  <w:r w:rsidR="009C270C" w:rsidRPr="0036285A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うんどう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運動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9C270C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9C270C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</w:tc>
        <w:tc>
          <w:tcPr>
            <w:tcW w:w="718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ふり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かえ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返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り</w:t>
            </w:r>
          </w:p>
        </w:tc>
        <w:tc>
          <w:tcPr>
            <w:tcW w:w="95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家の人のかくにん</w:t>
            </w:r>
          </w:p>
        </w:tc>
      </w:tr>
      <w:tr w:rsidR="009C270C" w:rsidRPr="00CB3A71" w:rsidTr="003A4582">
        <w:trPr>
          <w:trHeight w:val="47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書き方の見本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8：30</w:t>
            </w:r>
          </w:p>
        </w:tc>
        <w:tc>
          <w:tcPr>
            <w:tcW w:w="5103" w:type="dxa"/>
            <w:vMerge w:val="restart"/>
          </w:tcPr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国　語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音読(p.5-15)、</w:t>
            </w:r>
            <w:r>
              <w:rPr>
                <w:rFonts w:ascii="HGP教科書体" w:eastAsia="HGP教科書体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1"/>
                      <w:szCs w:val="32"/>
                    </w:rPr>
                    <w:t>かん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2"/>
                      <w:szCs w:val="32"/>
                    </w:rPr>
                    <w:t>漢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字ドリル（２・３）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算　数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計算ドリル(p.6-10)、プリント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体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　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育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なわとび</w:t>
            </w:r>
          </w:p>
        </w:tc>
        <w:tc>
          <w:tcPr>
            <w:tcW w:w="1134" w:type="dxa"/>
            <w:vMerge w:val="restart"/>
            <w:vAlign w:val="center"/>
          </w:tcPr>
          <w:p w:rsidR="009C270C" w:rsidRDefault="009C270C" w:rsidP="003A4582">
            <w:pPr>
              <w:spacing w:line="0" w:lineRule="atLeast"/>
              <w:ind w:leftChars="50" w:left="105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２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ind w:left="80" w:hangingChars="50" w:hanging="80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16"/>
                <w:szCs w:val="32"/>
              </w:rPr>
              <w:t xml:space="preserve"> 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３０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分</w:t>
            </w:r>
          </w:p>
        </w:tc>
        <w:tc>
          <w:tcPr>
            <w:tcW w:w="718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5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9C270C" w:rsidRPr="00CB3A71" w:rsidTr="003A4582">
        <w:trPr>
          <w:trHeight w:val="47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36.5℃</w:t>
            </w:r>
          </w:p>
        </w:tc>
        <w:tc>
          <w:tcPr>
            <w:tcW w:w="510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ind w:leftChars="50" w:left="105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5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40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（月）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1A7174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="PMingLiU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40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（火）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（水）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55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（木）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55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70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（金）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70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9C270C" w:rsidRPr="00CB3A71" w:rsidRDefault="009C270C" w:rsidP="009C270C">
      <w:pPr>
        <w:rPr>
          <w:sz w:val="20"/>
          <w:szCs w:val="32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RPr="00CB3A71" w:rsidTr="003A4582">
        <w:trPr>
          <w:trHeight w:val="983"/>
        </w:trPr>
        <w:tc>
          <w:tcPr>
            <w:tcW w:w="9951" w:type="dxa"/>
          </w:tcPr>
          <w:p w:rsidR="009C270C" w:rsidRPr="0036285A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「今週の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めあて</w:t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</w:t>
            </w:r>
            <w:r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かえ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返</w:t>
                  </w:r>
                </w:rubyBase>
              </w:ruby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り</w:t>
            </w:r>
          </w:p>
        </w:tc>
      </w:tr>
      <w:tr w:rsidR="009C270C" w:rsidRPr="00CB3A71" w:rsidTr="003A4582">
        <w:trPr>
          <w:trHeight w:val="1033"/>
        </w:trPr>
        <w:tc>
          <w:tcPr>
            <w:tcW w:w="9951" w:type="dxa"/>
          </w:tcPr>
          <w:p w:rsidR="009C270C" w:rsidRPr="0036285A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家の人から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</w:tbl>
    <w:p w:rsidR="009C270C" w:rsidRPr="0036285A" w:rsidRDefault="009C270C" w:rsidP="009C270C">
      <w:pPr>
        <w:spacing w:line="360" w:lineRule="exact"/>
        <w:jc w:val="left"/>
        <w:rPr>
          <w:rFonts w:asciiTheme="minorEastAsia" w:eastAsiaTheme="minorEastAsia" w:hAnsiTheme="minorEastAsia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FF0000"/>
          <w:sz w:val="18"/>
          <w:szCs w:val="32"/>
        </w:rPr>
        <w:t xml:space="preserve">　</w:t>
      </w: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①学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する教科を〈　〉の中に書き、その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となりに</w:t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を書きましょう。</w:t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体育・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68628A">
              <w:rPr>
                <w:rFonts w:ascii="ＭＳ 明朝" w:hAnsi="ＭＳ 明朝"/>
                <w:color w:val="000000"/>
                <w:sz w:val="10"/>
                <w:szCs w:val="32"/>
              </w:rPr>
              <w:t>うんどう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運動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の内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F254F0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はべつのシートにも書きましょう。</w:t>
      </w:r>
    </w:p>
    <w:p w:rsidR="009C270C" w:rsidRPr="0036285A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②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が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お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終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わったら、学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時間を書きましょう。</w:t>
      </w:r>
    </w:p>
    <w:p w:rsidR="009C270C" w:rsidRPr="0036285A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③学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の内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F254F0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をふり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かえ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返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りましょう。　　よくできた</w:t>
      </w:r>
      <w:r w:rsidRPr="0036285A">
        <w:rPr>
          <w:rFonts w:asciiTheme="minorEastAsia" w:eastAsiaTheme="minorEastAsia" w:hAnsiTheme="minorEastAsia" w:cs="ＭＳ ゴシック" w:hint="eastAsia"/>
          <w:color w:val="000000"/>
          <w:sz w:val="18"/>
          <w:szCs w:val="32"/>
        </w:rPr>
        <w:t>◎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できた○　もう少し△</w:t>
      </w:r>
    </w:p>
    <w:p w:rsidR="009C270C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④家の人にかくにんしてもらいましょう。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br w:type="page"/>
      </w:r>
    </w:p>
    <w:p w:rsidR="009C270C" w:rsidRPr="00DB7A0D" w:rsidRDefault="009C270C" w:rsidP="009C270C">
      <w:pPr>
        <w:ind w:firstLineChars="100" w:firstLine="400"/>
        <w:rPr>
          <w:rFonts w:ascii="ＤＦ平成ゴシック体W5" w:eastAsia="ＤＦ平成ゴシック体W5" w:hAnsi="ＤＦ平成ゴシック体W5"/>
          <w:sz w:val="24"/>
          <w:szCs w:val="36"/>
          <w:u w:val="single"/>
          <w:lang w:eastAsia="zh-TW"/>
        </w:rPr>
      </w:pPr>
      <w:r>
        <w:rPr>
          <w:rFonts w:ascii="ＤＦ平成ゴシック体W5" w:eastAsia="ＤＦ平成ゴシック体W5" w:hAnsi="ＤＦ平成ゴシック体W5" w:hint="eastAsia"/>
          <w:sz w:val="40"/>
          <w:lang w:eastAsia="zh-TW"/>
        </w:rPr>
        <w:lastRenderedPageBreak/>
        <w:t>週間</w:t>
      </w:r>
      <w:r w:rsidRPr="00CB3A71">
        <w:rPr>
          <w:rFonts w:ascii="ＤＦ平成ゴシック体W5" w:eastAsia="ＤＦ平成ゴシック体W5" w:hAnsi="ＤＦ平成ゴシック体W5" w:hint="eastAsia"/>
          <w:sz w:val="40"/>
          <w:lang w:eastAsia="zh-TW"/>
        </w:rPr>
        <w:t>計画</w:t>
      </w:r>
      <w:r w:rsidRPr="00CB3A71">
        <w:rPr>
          <w:rFonts w:ascii="ＤＦ平成ゴシック体W5" w:eastAsia="ＤＦ平成ゴシック体W5" w:hAnsi="ＤＦ平成ゴシック体W5"/>
          <w:sz w:val="40"/>
          <w:lang w:eastAsia="zh-TW"/>
        </w:rPr>
        <w:t>表</w:t>
      </w:r>
      <w:r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　　　　　</w:t>
      </w:r>
      <w:r w:rsidRPr="00CB3A71"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　　　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年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組</w:t>
      </w:r>
      <w:r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番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氏名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  <w:lang w:eastAsia="zh-TW"/>
        </w:rPr>
        <w:t xml:space="preserve">　　　　　　　　　　</w:t>
      </w:r>
    </w:p>
    <w:p w:rsidR="009C270C" w:rsidRDefault="00DD5B2D" w:rsidP="00DD5B2D">
      <w:pPr>
        <w:spacing w:line="0" w:lineRule="atLeast"/>
        <w:ind w:firstLine="840"/>
        <w:jc w:val="left"/>
        <w:rPr>
          <w:rFonts w:asciiTheme="minorEastAsia" w:eastAsia="PMingLiU" w:hAnsiTheme="minorEastAsia"/>
          <w:sz w:val="20"/>
          <w:szCs w:val="32"/>
          <w:lang w:eastAsia="zh-TW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  <w:szCs w:val="32"/>
        </w:rPr>
        <w:t>（高学年用）</w:t>
      </w:r>
    </w:p>
    <w:p w:rsidR="00DD5B2D" w:rsidRPr="00DD5B2D" w:rsidRDefault="00DD5B2D" w:rsidP="009C270C">
      <w:pPr>
        <w:spacing w:line="0" w:lineRule="atLeast"/>
        <w:jc w:val="left"/>
        <w:rPr>
          <w:rFonts w:asciiTheme="minorEastAsia" w:eastAsia="PMingLiU" w:hAnsiTheme="minorEastAsia" w:hint="eastAsia"/>
          <w:sz w:val="20"/>
          <w:szCs w:val="32"/>
          <w:lang w:eastAsia="zh-TW"/>
        </w:rPr>
      </w:pP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234"/>
      </w:tblGrid>
      <w:tr w:rsidR="009C270C" w:rsidRPr="009B79D1" w:rsidTr="003A4582">
        <w:trPr>
          <w:trHeight w:val="994"/>
        </w:trPr>
        <w:tc>
          <w:tcPr>
            <w:tcW w:w="10234" w:type="dxa"/>
          </w:tcPr>
          <w:p w:rsidR="009C270C" w:rsidRPr="009B79D1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今週のめあて（学習のめあてと生活のめあてを両方書きましょう）</w:t>
            </w:r>
          </w:p>
        </w:tc>
      </w:tr>
    </w:tbl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49"/>
        <w:gridCol w:w="964"/>
        <w:gridCol w:w="3685"/>
        <w:gridCol w:w="1134"/>
        <w:gridCol w:w="2169"/>
        <w:gridCol w:w="1233"/>
      </w:tblGrid>
      <w:tr w:rsidR="009C270C" w:rsidRPr="00CB3A71" w:rsidTr="003A4582">
        <w:tc>
          <w:tcPr>
            <w:tcW w:w="2013" w:type="dxa"/>
            <w:gridSpan w:val="2"/>
            <w:tcBorders>
              <w:tl2br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Style w:val="a9"/>
                <w:sz w:val="16"/>
                <w:lang w:eastAsia="zh-TW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  <w:t>習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計画（教科、内容）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、運動</w:t>
            </w:r>
          </w:p>
        </w:tc>
        <w:tc>
          <w:tcPr>
            <w:tcW w:w="113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t>習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</w:tc>
        <w:tc>
          <w:tcPr>
            <w:tcW w:w="2169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ふり返りコメント</w:t>
            </w:r>
          </w:p>
        </w:tc>
        <w:tc>
          <w:tcPr>
            <w:tcW w:w="1233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家の人の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かくにん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確認</w:t>
                  </w:r>
                </w:rubyBase>
              </w:ruby>
            </w:r>
          </w:p>
        </w:tc>
      </w:tr>
      <w:tr w:rsidR="009C270C" w:rsidRPr="00CB3A71" w:rsidTr="003A4582">
        <w:trPr>
          <w:trHeight w:val="645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例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8：30</w:t>
            </w:r>
          </w:p>
        </w:tc>
        <w:tc>
          <w:tcPr>
            <w:tcW w:w="3685" w:type="dxa"/>
            <w:vMerge w:val="restart"/>
            <w:vAlign w:val="center"/>
          </w:tcPr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〈国語〉音読(5-15ページ)、漢字ドリル(3・4)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〈算数〉計算ドリル(6-10ページ)、プリント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〈社会〉世界の国々の特色調べ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〈家庭科〉みそしるをつくる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〈体育〉体をのばす・ほぐす運動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３</w:t>
            </w: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  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３０</w:t>
            </w: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分</w:t>
            </w:r>
          </w:p>
        </w:tc>
        <w:tc>
          <w:tcPr>
            <w:tcW w:w="2169" w:type="dxa"/>
            <w:vMerge w:val="restart"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国によって気候が</w:t>
            </w:r>
            <w:r>
              <w:rPr>
                <w:rFonts w:ascii="HGP教科書体" w:eastAsia="HGP教科書体" w:hAnsiTheme="minorEastAsia" w:hint="eastAsia"/>
                <w:sz w:val="20"/>
                <w:szCs w:val="32"/>
              </w:rPr>
              <w:t>ちが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い、作られる農作物や主食も全然</w:t>
            </w:r>
            <w:r>
              <w:rPr>
                <w:rFonts w:ascii="HGP教科書体" w:eastAsia="HGP教科書体" w:hAnsiTheme="minorEastAsia" w:hint="eastAsia"/>
                <w:sz w:val="20"/>
                <w:szCs w:val="32"/>
              </w:rPr>
              <w:t>ちが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った。寒い地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いき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域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や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あたた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暖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かい地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いき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域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も、もっと調べてみたい。</w:t>
            </w:r>
          </w:p>
        </w:tc>
        <w:tc>
          <w:tcPr>
            <w:tcW w:w="123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9C270C" w:rsidRPr="00CB3A71" w:rsidTr="003A4582">
        <w:trPr>
          <w:trHeight w:val="645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36.5℃</w:t>
            </w:r>
          </w:p>
        </w:tc>
        <w:tc>
          <w:tcPr>
            <w:tcW w:w="3685" w:type="dxa"/>
            <w:vMerge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</w:p>
        </w:tc>
        <w:tc>
          <w:tcPr>
            <w:tcW w:w="2169" w:type="dxa"/>
            <w:vMerge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</w:p>
        </w:tc>
        <w:tc>
          <w:tcPr>
            <w:tcW w:w="123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8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（月）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7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（火）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（水）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（木）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tcBorders>
              <w:bottom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（金）</w:t>
            </w:r>
          </w:p>
        </w:tc>
        <w:tc>
          <w:tcPr>
            <w:tcW w:w="964" w:type="dxa"/>
            <w:tcBorders>
              <w:bottom w:val="nil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tcBorders>
              <w:top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9C270C" w:rsidRPr="00CB3A71" w:rsidRDefault="009C270C" w:rsidP="009C270C">
      <w:pPr>
        <w:spacing w:line="0" w:lineRule="atLeast"/>
        <w:rPr>
          <w:sz w:val="20"/>
          <w:szCs w:val="32"/>
        </w:rPr>
      </w:pP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234"/>
      </w:tblGrid>
      <w:tr w:rsidR="009C270C" w:rsidRPr="00CB3A71" w:rsidTr="003A4582">
        <w:trPr>
          <w:trHeight w:val="868"/>
        </w:trPr>
        <w:tc>
          <w:tcPr>
            <w:tcW w:w="10234" w:type="dxa"/>
          </w:tcPr>
          <w:p w:rsidR="009C270C" w:rsidRPr="00CC74BF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「今週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のめあて</w:t>
            </w: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」のふり返り</w:t>
            </w:r>
          </w:p>
        </w:tc>
      </w:tr>
      <w:tr w:rsidR="009C270C" w:rsidRPr="00CB3A71" w:rsidTr="003A4582">
        <w:trPr>
          <w:trHeight w:val="838"/>
        </w:trPr>
        <w:tc>
          <w:tcPr>
            <w:tcW w:w="10234" w:type="dxa"/>
          </w:tcPr>
          <w:p w:rsidR="009C270C" w:rsidRPr="00CC74BF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家の人から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</w:tbl>
    <w:p w:rsidR="009C270C" w:rsidRPr="000C5362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FF0000"/>
          <w:sz w:val="20"/>
          <w:szCs w:val="32"/>
        </w:rPr>
        <w:t xml:space="preserve">　</w:t>
      </w:r>
      <w:r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>①学習する教科を〈　〉の中に書き、その</w:t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となりに内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を書きましょう。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体育・運動の内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は別のシートにも書きましょう。</w:t>
      </w:r>
    </w:p>
    <w:p w:rsidR="009C270C" w:rsidRPr="000C5362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>②</w:t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学習が終わったら、学習時間を書きましょう。</w:t>
      </w:r>
    </w:p>
    <w:p w:rsidR="009C270C" w:rsidRPr="000C5362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③学習の内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をふり返り、コメントを書きましょう。</w:t>
      </w:r>
    </w:p>
    <w:p w:rsidR="009C270C" w:rsidRPr="009C270C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④家の人に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かくにん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確認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してもらいましょう。</w:t>
      </w:r>
    </w:p>
    <w:sectPr w:rsidR="009C270C" w:rsidRPr="009C270C" w:rsidSect="009C270C">
      <w:pgSz w:w="11906" w:h="16838" w:code="9"/>
      <w:pgMar w:top="993" w:right="720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2C" w:rsidRDefault="001B012C">
      <w:r>
        <w:separator/>
      </w:r>
    </w:p>
  </w:endnote>
  <w:endnote w:type="continuationSeparator" w:id="0">
    <w:p w:rsidR="001B012C" w:rsidRDefault="001B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2C" w:rsidRDefault="001B012C">
      <w:r>
        <w:separator/>
      </w:r>
    </w:p>
  </w:footnote>
  <w:footnote w:type="continuationSeparator" w:id="0">
    <w:p w:rsidR="001B012C" w:rsidRDefault="001B0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7"/>
    <w:rsid w:val="00067007"/>
    <w:rsid w:val="000C5362"/>
    <w:rsid w:val="000E3336"/>
    <w:rsid w:val="000F2F30"/>
    <w:rsid w:val="000F359D"/>
    <w:rsid w:val="0013360A"/>
    <w:rsid w:val="00137BA6"/>
    <w:rsid w:val="001657BD"/>
    <w:rsid w:val="0018656A"/>
    <w:rsid w:val="00197F99"/>
    <w:rsid w:val="001B012C"/>
    <w:rsid w:val="001D3D5F"/>
    <w:rsid w:val="001E1125"/>
    <w:rsid w:val="00201150"/>
    <w:rsid w:val="00247473"/>
    <w:rsid w:val="00296C8E"/>
    <w:rsid w:val="002A4809"/>
    <w:rsid w:val="002B7A45"/>
    <w:rsid w:val="003062D9"/>
    <w:rsid w:val="00352E44"/>
    <w:rsid w:val="0036229D"/>
    <w:rsid w:val="0036285A"/>
    <w:rsid w:val="00367281"/>
    <w:rsid w:val="00377B86"/>
    <w:rsid w:val="00380A80"/>
    <w:rsid w:val="003A19CE"/>
    <w:rsid w:val="004951A9"/>
    <w:rsid w:val="0054736F"/>
    <w:rsid w:val="00574740"/>
    <w:rsid w:val="00576551"/>
    <w:rsid w:val="005911EE"/>
    <w:rsid w:val="00637B16"/>
    <w:rsid w:val="0068628A"/>
    <w:rsid w:val="006A0663"/>
    <w:rsid w:val="00712517"/>
    <w:rsid w:val="00715106"/>
    <w:rsid w:val="00771D70"/>
    <w:rsid w:val="007F1006"/>
    <w:rsid w:val="00817B2B"/>
    <w:rsid w:val="00866FFF"/>
    <w:rsid w:val="00867ABC"/>
    <w:rsid w:val="008B5485"/>
    <w:rsid w:val="009569A9"/>
    <w:rsid w:val="00964148"/>
    <w:rsid w:val="00980334"/>
    <w:rsid w:val="009B79D1"/>
    <w:rsid w:val="009C270C"/>
    <w:rsid w:val="009D4D28"/>
    <w:rsid w:val="00A1261F"/>
    <w:rsid w:val="00A12821"/>
    <w:rsid w:val="00A36F88"/>
    <w:rsid w:val="00AA742A"/>
    <w:rsid w:val="00AE7F80"/>
    <w:rsid w:val="00AF03CC"/>
    <w:rsid w:val="00B244B0"/>
    <w:rsid w:val="00B50B3E"/>
    <w:rsid w:val="00B77D10"/>
    <w:rsid w:val="00BC2148"/>
    <w:rsid w:val="00BC3AEE"/>
    <w:rsid w:val="00BD0EC2"/>
    <w:rsid w:val="00BD3A7C"/>
    <w:rsid w:val="00CB3A71"/>
    <w:rsid w:val="00CC74BF"/>
    <w:rsid w:val="00CE7A16"/>
    <w:rsid w:val="00D179E9"/>
    <w:rsid w:val="00D324F5"/>
    <w:rsid w:val="00D3667A"/>
    <w:rsid w:val="00D91691"/>
    <w:rsid w:val="00DB7A0D"/>
    <w:rsid w:val="00DD5B2D"/>
    <w:rsid w:val="00E057CC"/>
    <w:rsid w:val="00E07DCA"/>
    <w:rsid w:val="00E97F58"/>
    <w:rsid w:val="00EB0AF1"/>
    <w:rsid w:val="00ED0B8D"/>
    <w:rsid w:val="00ED358C"/>
    <w:rsid w:val="00F1526D"/>
    <w:rsid w:val="00F65BAF"/>
    <w:rsid w:val="00FA321B"/>
    <w:rsid w:val="00FA5597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CD59D"/>
  <w15:chartTrackingRefBased/>
  <w15:docId w15:val="{F423350C-F370-43BF-8B96-D1226194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71251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B7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77D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qFormat/>
    <w:rsid w:val="00CB3A71"/>
    <w:rPr>
      <w:i/>
      <w:iCs/>
    </w:rPr>
  </w:style>
  <w:style w:type="character" w:customStyle="1" w:styleId="a4">
    <w:name w:val="ヘッダー (文字)"/>
    <w:basedOn w:val="a0"/>
    <w:link w:val="a3"/>
    <w:rsid w:val="009C27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練馬区教育委員会事務局</cp:lastModifiedBy>
  <cp:revision>2</cp:revision>
  <cp:lastPrinted>2020-04-17T10:47:00Z</cp:lastPrinted>
  <dcterms:created xsi:type="dcterms:W3CDTF">2020-04-23T02:01:00Z</dcterms:created>
  <dcterms:modified xsi:type="dcterms:W3CDTF">2020-04-23T02:01:00Z</dcterms:modified>
</cp:coreProperties>
</file>