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ind w:firstLineChars="3000" w:firstLine="6300"/>
        <w:rPr>
          <w:szCs w:val="21"/>
        </w:rPr>
      </w:pPr>
      <w:r>
        <w:rPr>
          <w:rFonts w:hint="eastAsia"/>
          <w:szCs w:val="21"/>
        </w:rPr>
        <w:t>令和３年４月２６日</w:t>
      </w:r>
    </w:p>
    <w:p>
      <w:pPr>
        <w:rPr>
          <w:szCs w:val="21"/>
        </w:rPr>
      </w:pPr>
      <w:r>
        <w:rPr>
          <w:rFonts w:hint="eastAsia"/>
          <w:szCs w:val="21"/>
        </w:rPr>
        <w:t>保護者様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練馬区立光が丘四季の香小学校</w:t>
      </w:r>
    </w:p>
    <w:p>
      <w:pPr>
        <w:ind w:firstLineChars="3000" w:firstLine="6300"/>
        <w:rPr>
          <w:szCs w:val="21"/>
        </w:rPr>
      </w:pPr>
      <w:r>
        <w:rPr>
          <w:rFonts w:hint="eastAsia"/>
          <w:szCs w:val="21"/>
        </w:rPr>
        <w:t>校　長　　繁田　幸江</w:t>
      </w: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 w:val="40"/>
          <w:szCs w:val="40"/>
        </w:rPr>
      </w:pPr>
      <w:r>
        <w:rPr>
          <w:rFonts w:hint="eastAsia"/>
          <w:szCs w:val="21"/>
        </w:rPr>
        <w:t xml:space="preserve">　　　　　　　</w:t>
      </w:r>
      <w:r>
        <w:rPr>
          <w:rFonts w:hint="eastAsia"/>
          <w:sz w:val="40"/>
          <w:szCs w:val="40"/>
        </w:rPr>
        <w:t>緊急事態宣言中の生活について</w:t>
      </w: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r>
        <w:rPr>
          <w:rFonts w:hint="eastAsia"/>
        </w:rPr>
        <w:t xml:space="preserve">　新緑の頃が待たれる季節となりました。保護者の皆様におかれましては、本校の教育活動に対するご理解とご協力に感謝申し上げます。</w:t>
      </w:r>
    </w:p>
    <w:p>
      <w:pPr>
        <w:rPr>
          <w:rFonts w:hint="eastAsia"/>
        </w:rPr>
      </w:pPr>
      <w:r>
        <w:rPr>
          <w:rFonts w:hint="eastAsia"/>
        </w:rPr>
        <w:t xml:space="preserve">　さて、緊急事態宣言が発せられました。学校においてはこれを受け、以下のような活動を控えていきます。よろしくお願いいたします。</w:t>
      </w:r>
      <w:r>
        <w:rPr>
          <w:rFonts w:hint="eastAsia"/>
        </w:rPr>
        <w:t>学校の生活時程</w:t>
      </w:r>
      <w:r>
        <w:rPr>
          <w:rFonts w:hint="eastAsia"/>
        </w:rPr>
        <w:t>は</w:t>
      </w:r>
      <w:r>
        <w:rPr>
          <w:rFonts w:hint="eastAsia"/>
        </w:rPr>
        <w:t>短縮授業にて行っていきます。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>
        <w:tc>
          <w:tcPr>
            <w:tcW w:w="8494" w:type="dxa"/>
          </w:tcPr>
          <w:p>
            <w:r>
              <w:rPr>
                <w:rFonts w:hint="eastAsia"/>
              </w:rPr>
              <w:t>・近距離で行うグループや少人数等での話合い活動</w:t>
            </w:r>
          </w:p>
          <w:p>
            <w:r>
              <w:rPr>
                <w:rFonts w:hint="eastAsia"/>
              </w:rPr>
              <w:t>・音楽における歌唱の活動や管楽器（リコーダーや鍵盤ハーモニカ等）を用いる活動</w:t>
            </w:r>
          </w:p>
          <w:p>
            <w:r>
              <w:rPr>
                <w:rFonts w:hint="eastAsia"/>
              </w:rPr>
              <w:t>・家庭科における調理実習</w:t>
            </w:r>
          </w:p>
          <w:p>
            <w:r>
              <w:rPr>
                <w:rFonts w:hint="eastAsia"/>
              </w:rPr>
              <w:t>・体育における身体接触を伴う活動</w:t>
            </w:r>
          </w:p>
          <w:p>
            <w:r>
              <w:rPr>
                <w:rFonts w:hint="eastAsia"/>
              </w:rPr>
              <w:t>・児童生徒が対面で操作したり、顔を寄せ合い観察したりする実験や観察、実習</w:t>
            </w:r>
          </w:p>
          <w:p>
            <w:r>
              <w:rPr>
                <w:rFonts w:hint="eastAsia"/>
              </w:rPr>
              <w:t>・異学年の児童生徒の交流を伴う活動</w:t>
            </w:r>
          </w:p>
          <w:p/>
        </w:tc>
      </w:tr>
    </w:tbl>
    <w:p/>
    <w:p>
      <w:r>
        <w:rPr>
          <w:rFonts w:hint="eastAsia"/>
        </w:rPr>
        <w:t xml:space="preserve">　もうすぐゴールデンウィークになります。ご家庭におかれましては、緊急事態宣言下ということを考え、留意した行動をしてくださるようお願いいたします。</w:t>
      </w:r>
    </w:p>
    <w:p/>
    <w:p/>
    <w:p/>
    <w:p/>
    <w:p/>
    <w:p>
      <w:pPr>
        <w:ind w:firstLineChars="2700" w:firstLine="5670"/>
      </w:pPr>
      <w:bookmarkStart w:id="0" w:name="_GoBack"/>
      <w:bookmarkEnd w:id="0"/>
      <w:r>
        <w:rPr>
          <w:rFonts w:hint="eastAsia"/>
        </w:rPr>
        <w:t>問い合わせ先</w:t>
      </w:r>
    </w:p>
    <w:p>
      <w:pPr>
        <w:ind w:firstLineChars="2700" w:firstLine="5670"/>
        <w:rPr>
          <w:rFonts w:hint="eastAsia"/>
        </w:rPr>
      </w:pPr>
      <w:r>
        <w:rPr>
          <w:rFonts w:hint="eastAsia"/>
        </w:rPr>
        <w:t>副校長　３９７７－２７１１</w:t>
      </w:r>
    </w:p>
    <w:sect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ADE485-6478-4A07-984F-39038D08D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</w:style>
  <w:style w:type="character" w:customStyle="1" w:styleId="a4">
    <w:name w:val="日付 (文字)"/>
    <w:basedOn w:val="a0"/>
    <w:link w:val="a3"/>
    <w:uiPriority w:val="99"/>
    <w:semiHidden/>
  </w:style>
  <w:style w:type="paragraph" w:styleId="a5">
    <w:name w:val="No Spacing"/>
    <w:uiPriority w:val="1"/>
    <w:qFormat/>
    <w:pPr>
      <w:widowControl w:val="0"/>
      <w:jc w:val="both"/>
    </w:pPr>
  </w:style>
  <w:style w:type="paragraph" w:styleId="a6">
    <w:name w:val="Balloon Text"/>
    <w:basedOn w:val="a"/>
    <w:link w:val="a7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川村　豊（校務）</dc:creator>
  <cp:keywords/>
  <dc:description/>
  <cp:lastModifiedBy>川村　豊（校務）</cp:lastModifiedBy>
  <cp:revision>2</cp:revision>
  <cp:lastPrinted>2021-04-25T23:52:00Z</cp:lastPrinted>
  <dcterms:created xsi:type="dcterms:W3CDTF">2021-04-25T23:59:00Z</dcterms:created>
  <dcterms:modified xsi:type="dcterms:W3CDTF">2021-04-25T23:59:00Z</dcterms:modified>
</cp:coreProperties>
</file>