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6CA" w:rsidRDefault="005B1FAD">
      <w:r>
        <w:rPr>
          <w:rFonts w:hint="eastAsia"/>
        </w:rPr>
        <w:t>2年理科　課題</w:t>
      </w:r>
      <w:r w:rsidR="00D9516A">
        <w:rPr>
          <w:rFonts w:hint="eastAsia"/>
        </w:rPr>
        <w:t>１</w:t>
      </w:r>
      <w:bookmarkStart w:id="0" w:name="_GoBack"/>
      <w:bookmarkEnd w:id="0"/>
      <w:r>
        <w:rPr>
          <w:rFonts w:hint="eastAsia"/>
        </w:rPr>
        <w:t xml:space="preserve">　      　　　　　　　　　　　　　　　　　　　　　　　　　 </w:t>
      </w:r>
      <w:r w:rsidR="00E3141E">
        <w:rPr>
          <w:rFonts w:hint="eastAsia"/>
        </w:rPr>
        <w:t xml:space="preserve">　　　</w:t>
      </w:r>
      <w:r>
        <w:rPr>
          <w:rFonts w:hint="eastAsia"/>
        </w:rPr>
        <w:t xml:space="preserve">       　2020.5.18</w:t>
      </w:r>
    </w:p>
    <w:p w:rsidR="005B1FAD" w:rsidRPr="00E3141E" w:rsidRDefault="00E3141E">
      <w:pPr>
        <w:rPr>
          <w:u w:val="single"/>
        </w:rPr>
      </w:pPr>
      <w:r>
        <w:rPr>
          <w:rFonts w:hint="eastAsia"/>
        </w:rPr>
        <w:t xml:space="preserve">　　　　　　　　　　　　　　　　　　　　　　　　　　　</w:t>
      </w:r>
      <w:r w:rsidRPr="00E3141E">
        <w:rPr>
          <w:rFonts w:hint="eastAsia"/>
          <w:u w:val="single"/>
        </w:rPr>
        <w:t>2年    組　　番</w:t>
      </w:r>
      <w:r>
        <w:rPr>
          <w:rFonts w:hint="eastAsia"/>
          <w:u w:val="single"/>
        </w:rPr>
        <w:t xml:space="preserve">　　　　　　　　　　　　</w:t>
      </w:r>
    </w:p>
    <w:p w:rsidR="00E3141E" w:rsidRDefault="00E3141E">
      <w:pPr>
        <w:rPr>
          <w:rFonts w:hint="eastAsia"/>
        </w:rPr>
      </w:pPr>
    </w:p>
    <w:p w:rsidR="005B1FAD" w:rsidRDefault="001F2C5E">
      <w:r>
        <w:rPr>
          <w:rFonts w:hint="eastAsia"/>
        </w:rPr>
        <w:t>2年生の教科書p.154～「単元3 天気とその変化」からの出題です。まだ、授業では行っていませんので教科書を読みながら問題に挑戦してみてください。</w:t>
      </w:r>
    </w:p>
    <w:p w:rsidR="001F2C5E" w:rsidRDefault="001F2C5E"/>
    <w:p w:rsidR="001F2C5E" w:rsidRDefault="001F2C5E">
      <w:r>
        <w:rPr>
          <w:rFonts w:hint="eastAsia"/>
        </w:rPr>
        <w:t>問1 空にはいろいろな形の雲があり、それぞれには名称があります。</w:t>
      </w:r>
    </w:p>
    <w:p w:rsidR="001F2C5E" w:rsidRDefault="001F2C5E" w:rsidP="001F2C5E">
      <w:pPr>
        <w:ind w:firstLineChars="100" w:firstLine="210"/>
      </w:pPr>
      <w:r>
        <w:rPr>
          <w:rFonts w:hint="eastAsia"/>
        </w:rPr>
        <w:t>「上層雲」・「中層雲」・「下層雲」に分類されますが、それぞれに当てはまる雲の名称を答えなさい。</w:t>
      </w:r>
    </w:p>
    <w:p w:rsidR="00500023" w:rsidRDefault="00500023" w:rsidP="001F2C5E">
      <w:pPr>
        <w:ind w:firstLineChars="100" w:firstLine="210"/>
        <w:rPr>
          <w:rFonts w:hint="eastAsia"/>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95250</wp:posOffset>
                </wp:positionH>
                <wp:positionV relativeFrom="paragraph">
                  <wp:posOffset>114300</wp:posOffset>
                </wp:positionV>
                <wp:extent cx="6296025" cy="9239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6296025" cy="923925"/>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7DF1E1" id="正方形/長方形 2" o:spid="_x0000_s1026" style="position:absolute;left:0;text-align:left;margin-left:7.5pt;margin-top:9pt;width:495.75pt;height:7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" filled="f" strokecolor="#1f4d78 [1604]" strokeweight="1.5pt"/>
            </w:pict>
          </mc:Fallback>
        </mc:AlternateContent>
      </w:r>
    </w:p>
    <w:p w:rsidR="001F2C5E" w:rsidRDefault="001F2C5E">
      <w:r>
        <w:rPr>
          <w:rFonts w:hint="eastAsia"/>
        </w:rPr>
        <w:t xml:space="preserve">　　</w:t>
      </w:r>
      <w:r>
        <w:rPr>
          <w:rFonts w:hint="eastAsia"/>
        </w:rPr>
        <w:t>上層雲</w:t>
      </w:r>
      <w:r>
        <w:rPr>
          <w:rFonts w:hint="eastAsia"/>
        </w:rPr>
        <w:t>（３つ）：</w:t>
      </w:r>
    </w:p>
    <w:p w:rsidR="001F2C5E" w:rsidRDefault="001F2C5E">
      <w:r>
        <w:rPr>
          <w:rFonts w:hint="eastAsia"/>
        </w:rPr>
        <w:t xml:space="preserve">　　</w:t>
      </w:r>
      <w:r>
        <w:rPr>
          <w:rFonts w:hint="eastAsia"/>
        </w:rPr>
        <w:t>中層雲</w:t>
      </w:r>
      <w:r>
        <w:rPr>
          <w:rFonts w:hint="eastAsia"/>
        </w:rPr>
        <w:t>（３つ）：</w:t>
      </w:r>
    </w:p>
    <w:p w:rsidR="001F2C5E" w:rsidRDefault="001F2C5E">
      <w:r>
        <w:rPr>
          <w:rFonts w:hint="eastAsia"/>
        </w:rPr>
        <w:t xml:space="preserve">　　</w:t>
      </w:r>
      <w:r>
        <w:rPr>
          <w:rFonts w:hint="eastAsia"/>
        </w:rPr>
        <w:t>下層雲</w:t>
      </w:r>
      <w:r>
        <w:rPr>
          <w:rFonts w:hint="eastAsia"/>
        </w:rPr>
        <w:t>（２つ）：</w:t>
      </w:r>
    </w:p>
    <w:p w:rsidR="001F2C5E" w:rsidRDefault="001F2C5E"/>
    <w:p w:rsidR="001F2C5E" w:rsidRDefault="00F15E56">
      <w:r>
        <w:rPr>
          <w:rFonts w:hint="eastAsia"/>
        </w:rPr>
        <w:t>問</w:t>
      </w:r>
      <w:r w:rsidR="00500023">
        <w:rPr>
          <w:rFonts w:hint="eastAsia"/>
        </w:rPr>
        <w:t>2 気象情報は気温、湿度、気圧、風向、風力などの気象要素をもとにつくられている。</w:t>
      </w:r>
    </w:p>
    <w:p w:rsidR="00500023" w:rsidRDefault="00500023">
      <w:r>
        <w:rPr>
          <w:rFonts w:hint="eastAsia"/>
        </w:rPr>
        <w:t xml:space="preserve">　　その中の「湿度」とはどのようなもので何を表しているのかを説明せよ。</w:t>
      </w:r>
    </w:p>
    <w:p w:rsidR="00500023" w:rsidRDefault="00500023">
      <w:pPr>
        <w:rPr>
          <w:rFonts w:hint="eastAsia"/>
        </w:rPr>
      </w:pPr>
      <w:r>
        <w:rPr>
          <w:rFonts w:hint="eastAsia"/>
          <w:noProof/>
        </w:rPr>
        <mc:AlternateContent>
          <mc:Choice Requires="wps">
            <w:drawing>
              <wp:anchor distT="0" distB="0" distL="114300" distR="114300" simplePos="0" relativeHeight="251661312" behindDoc="0" locked="0" layoutInCell="1" allowOverlap="1" wp14:anchorId="5DA9576D" wp14:editId="448BCA5D">
                <wp:simplePos x="0" y="0"/>
                <wp:positionH relativeFrom="column">
                  <wp:posOffset>57150</wp:posOffset>
                </wp:positionH>
                <wp:positionV relativeFrom="paragraph">
                  <wp:posOffset>9525</wp:posOffset>
                </wp:positionV>
                <wp:extent cx="6296025" cy="8286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6296025" cy="828675"/>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BE725B" id="正方形/長方形 3" o:spid="_x0000_s1026" style="position:absolute;left:0;text-align:left;margin-left:4.5pt;margin-top:.75pt;width:495.75pt;height:65.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" filled="f" strokecolor="#1f4d78 [1604]" strokeweight="1.5pt"/>
            </w:pict>
          </mc:Fallback>
        </mc:AlternateContent>
      </w:r>
    </w:p>
    <w:p w:rsidR="00500023" w:rsidRDefault="00500023"/>
    <w:p w:rsidR="00500023" w:rsidRDefault="00500023"/>
    <w:p w:rsidR="00500023" w:rsidRDefault="00500023"/>
    <w:p w:rsidR="00500023" w:rsidRDefault="00E3141E">
      <w:r>
        <w:rPr>
          <w:rFonts w:hint="eastAsia"/>
          <w:noProof/>
        </w:rPr>
        <mc:AlternateContent>
          <mc:Choice Requires="wps">
            <w:drawing>
              <wp:anchor distT="0" distB="0" distL="114300" distR="114300" simplePos="0" relativeHeight="251663360" behindDoc="0" locked="0" layoutInCell="1" allowOverlap="1" wp14:anchorId="5DA9576D" wp14:editId="448BCA5D">
                <wp:simplePos x="0" y="0"/>
                <wp:positionH relativeFrom="margin">
                  <wp:posOffset>4276725</wp:posOffset>
                </wp:positionH>
                <wp:positionV relativeFrom="paragraph">
                  <wp:posOffset>209549</wp:posOffset>
                </wp:positionV>
                <wp:extent cx="2019300" cy="14001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2019300" cy="1400175"/>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B5DF44" id="正方形/長方形 4" o:spid="_x0000_s1026" style="position:absolute;left:0;text-align:left;margin-left:336.75pt;margin-top:16.5pt;width:159pt;height:110.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" filled="f" strokecolor="#1f4d78 [1604]" strokeweight="1.5pt">
                <w10:wrap anchorx="margin"/>
              </v:rect>
            </w:pict>
          </mc:Fallback>
        </mc:AlternateContent>
      </w:r>
      <w:r w:rsidR="00500023">
        <w:rPr>
          <w:rFonts w:hint="eastAsia"/>
        </w:rPr>
        <w:t>問3</w:t>
      </w:r>
      <w:r w:rsidR="00500023">
        <w:t xml:space="preserve"> </w:t>
      </w:r>
      <w:r w:rsidR="00500023">
        <w:rPr>
          <w:rFonts w:hint="eastAsia"/>
        </w:rPr>
        <w:t>下のグラフはある期間の気温と湿度を表したものである。</w:t>
      </w:r>
    </w:p>
    <w:p w:rsidR="001F2C5E" w:rsidRPr="00500023" w:rsidRDefault="00500023" w:rsidP="00500023">
      <w:pPr>
        <w:ind w:firstLineChars="300" w:firstLine="630"/>
        <w:rPr>
          <w:rFonts w:hint="eastAsia"/>
        </w:rPr>
      </w:pPr>
      <w:r>
        <w:rPr>
          <w:rFonts w:hint="eastAsia"/>
        </w:rPr>
        <w:t>気温と湿度には相互にどのような関係があるといえるか答えよ。</w:t>
      </w:r>
    </w:p>
    <w:p w:rsidR="00500023" w:rsidRDefault="00500023">
      <w:pPr>
        <w:rPr>
          <w:rFonts w:hint="eastAsia"/>
        </w:rPr>
      </w:pPr>
      <w:r>
        <w:rPr>
          <w:noProof/>
        </w:rPr>
        <w:drawing>
          <wp:inline distT="0" distB="0" distL="0" distR="0">
            <wp:extent cx="4112181" cy="1294272"/>
            <wp:effectExtent l="0" t="0" r="3175" b="127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68446" cy="1311981"/>
                    </a:xfrm>
                    <a:prstGeom prst="rect">
                      <a:avLst/>
                    </a:prstGeom>
                    <a:noFill/>
                    <a:ln>
                      <a:noFill/>
                    </a:ln>
                  </pic:spPr>
                </pic:pic>
              </a:graphicData>
            </a:graphic>
          </wp:inline>
        </w:drawing>
      </w:r>
    </w:p>
    <w:p w:rsidR="00500023" w:rsidRDefault="00500023">
      <w:r>
        <w:rPr>
          <w:rFonts w:hint="eastAsia"/>
        </w:rPr>
        <w:t xml:space="preserve">問4 </w:t>
      </w:r>
      <w:r w:rsidR="00E3141E">
        <w:rPr>
          <w:rFonts w:hint="eastAsia"/>
        </w:rPr>
        <w:t>問3のようになぜ気温と湿度にはこのような関係性があるのか説明せよ。</w:t>
      </w:r>
    </w:p>
    <w:p w:rsidR="00E3141E" w:rsidRDefault="00E3141E">
      <w:pPr>
        <w:rPr>
          <w:rFonts w:hint="eastAsia"/>
        </w:rPr>
      </w:pPr>
      <w:r>
        <w:rPr>
          <w:rFonts w:hint="eastAsia"/>
        </w:rPr>
        <w:t xml:space="preserve">　　　ヒント：湿度の意味や湿度の求め方を参考に考えると答えは出てくるかな…</w:t>
      </w:r>
    </w:p>
    <w:p w:rsidR="00500023" w:rsidRDefault="00E3141E">
      <w:pPr>
        <w:rPr>
          <w:rFonts w:hint="eastAsia"/>
        </w:rPr>
      </w:pPr>
      <w:r>
        <w:rPr>
          <w:rFonts w:hint="eastAsia"/>
          <w:noProof/>
        </w:rPr>
        <mc:AlternateContent>
          <mc:Choice Requires="wps">
            <w:drawing>
              <wp:anchor distT="0" distB="0" distL="114300" distR="114300" simplePos="0" relativeHeight="251665408" behindDoc="0" locked="0" layoutInCell="1" allowOverlap="1" wp14:anchorId="0D51E8C2" wp14:editId="1A5B0E2E">
                <wp:simplePos x="0" y="0"/>
                <wp:positionH relativeFrom="margin">
                  <wp:align>left</wp:align>
                </wp:positionH>
                <wp:positionV relativeFrom="paragraph">
                  <wp:posOffset>9525</wp:posOffset>
                </wp:positionV>
                <wp:extent cx="6296025" cy="88582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6296025" cy="885825"/>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636E06" id="正方形/長方形 5" o:spid="_x0000_s1026" style="position:absolute;left:0;text-align:left;margin-left:0;margin-top:.75pt;width:495.75pt;height:69.75pt;z-index:251665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" filled="f" strokecolor="#1f4d78 [1604]" strokeweight="1.5pt">
                <w10:wrap anchorx="margin"/>
              </v:rect>
            </w:pict>
          </mc:Fallback>
        </mc:AlternateContent>
      </w:r>
    </w:p>
    <w:p w:rsidR="001F2C5E" w:rsidRDefault="001F2C5E"/>
    <w:p w:rsidR="00E3141E" w:rsidRDefault="00E3141E"/>
    <w:p w:rsidR="00E3141E" w:rsidRDefault="00E3141E">
      <w:pPr>
        <w:rPr>
          <w:rFonts w:hint="eastAsia"/>
        </w:rPr>
      </w:pPr>
    </w:p>
    <w:p w:rsidR="00E3141E" w:rsidRDefault="00E3141E">
      <w:r>
        <w:rPr>
          <w:rFonts w:hint="eastAsia"/>
          <w:noProof/>
        </w:rPr>
        <mc:AlternateContent>
          <mc:Choice Requires="wps">
            <w:drawing>
              <wp:anchor distT="0" distB="0" distL="114300" distR="114300" simplePos="0" relativeHeight="251667456" behindDoc="0" locked="0" layoutInCell="1" allowOverlap="1" wp14:anchorId="6D113A82" wp14:editId="48FE76CD">
                <wp:simplePos x="0" y="0"/>
                <wp:positionH relativeFrom="margin">
                  <wp:align>left</wp:align>
                </wp:positionH>
                <wp:positionV relativeFrom="paragraph">
                  <wp:posOffset>381000</wp:posOffset>
                </wp:positionV>
                <wp:extent cx="6296025" cy="86677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6296025" cy="866775"/>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A12CA2" id="正方形/長方形 6" o:spid="_x0000_s1026" style="position:absolute;left:0;text-align:left;margin-left:0;margin-top:30pt;width:495.75pt;height:68.25pt;z-index:2516674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" filled="f" strokecolor="#1f4d78 [1604]" strokeweight="1.5pt">
                <w10:wrap anchorx="margin"/>
              </v:rect>
            </w:pict>
          </mc:Fallback>
        </mc:AlternateContent>
      </w:r>
      <w:r>
        <w:rPr>
          <w:rFonts w:hint="eastAsia"/>
        </w:rPr>
        <w:t>問5</w:t>
      </w:r>
      <w:r>
        <w:t xml:space="preserve"> </w:t>
      </w:r>
      <w:r>
        <w:rPr>
          <w:rFonts w:hint="eastAsia"/>
        </w:rPr>
        <w:t>夜や朝方に</w:t>
      </w:r>
      <w:r>
        <w:ruby>
          <w:rubyPr>
            <w:rubyAlign w:val="distributeSpace"/>
            <w:hps w:val="10"/>
            <w:hpsRaise w:val="18"/>
            <w:hpsBaseText w:val="21"/>
            <w:lid w:val="ja-JP"/>
          </w:rubyPr>
          <w:rt>
            <w:r w:rsidR="00E3141E" w:rsidRPr="00E3141E">
              <w:rPr>
                <w:rFonts w:ascii="游明朝" w:eastAsia="游明朝" w:hAnsi="游明朝"/>
                <w:sz w:val="10"/>
              </w:rPr>
              <w:t>きり</w:t>
            </w:r>
          </w:rt>
          <w:rubyBase>
            <w:r w:rsidR="00E3141E">
              <w:t>霧</w:t>
            </w:r>
          </w:rubyBase>
        </w:ruby>
      </w:r>
      <w:r>
        <w:rPr>
          <w:rFonts w:hint="eastAsia"/>
        </w:rPr>
        <w:t>が発生する時がある。</w:t>
      </w:r>
      <w:r>
        <w:rPr>
          <w:rFonts w:hint="eastAsia"/>
        </w:rPr>
        <w:t>上記の各問や教科書を参考に、</w:t>
      </w:r>
      <w:r>
        <w:rPr>
          <w:rFonts w:hint="eastAsia"/>
        </w:rPr>
        <w:t>霧が発生するメカニズムを説明せよ。</w:t>
      </w:r>
    </w:p>
    <w:p w:rsidR="00E3141E" w:rsidRDefault="00E3141E"/>
    <w:p w:rsidR="00E3141E" w:rsidRDefault="00E3141E"/>
    <w:p w:rsidR="00E3141E" w:rsidRDefault="00E3141E"/>
    <w:p w:rsidR="00E3141E" w:rsidRDefault="00E3141E"/>
    <w:p w:rsidR="00E3141E" w:rsidRDefault="00E3141E"/>
    <w:p w:rsidR="005133D0" w:rsidRDefault="00E3141E">
      <w:r>
        <w:rPr>
          <w:rFonts w:hint="eastAsia"/>
        </w:rPr>
        <w:t>解答は</w:t>
      </w:r>
      <w:r w:rsidR="005133D0">
        <w:rPr>
          <w:rFonts w:hint="eastAsia"/>
        </w:rPr>
        <w:t>5月25日(月)にHPにアップします。提出は不要です。</w:t>
      </w:r>
    </w:p>
    <w:p w:rsidR="005133D0" w:rsidRPr="00E3141E" w:rsidRDefault="005133D0">
      <w:pPr>
        <w:rPr>
          <w:rFonts w:hint="eastAsia"/>
        </w:rPr>
      </w:pPr>
      <w:r>
        <w:rPr>
          <w:rFonts w:hint="eastAsia"/>
        </w:rPr>
        <w:t>比較的難しい内容です。教科書をよく読みこめばできると思いますので、時間をかけてしっかり解答しましょう。</w:t>
      </w:r>
    </w:p>
    <w:sectPr w:rsidR="005133D0" w:rsidRPr="00E3141E" w:rsidSect="005B1FA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FAD"/>
    <w:rsid w:val="001A36CA"/>
    <w:rsid w:val="001F2C5E"/>
    <w:rsid w:val="00500023"/>
    <w:rsid w:val="005133D0"/>
    <w:rsid w:val="005B1FAD"/>
    <w:rsid w:val="00D9516A"/>
    <w:rsid w:val="00E3141E"/>
    <w:rsid w:val="00F15E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7DF4AD"/>
  <w15:chartTrackingRefBased/>
  <w15:docId w15:val="{155ACB4E-14F2-45CE-A9BC-459C81B51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108</Words>
  <Characters>617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磯田　真治2</dc:creator>
  <cp:keywords/>
  <dc:description/>
  <cp:lastModifiedBy>磯田　真治2</cp:lastModifiedBy>
  <cp:revision>2</cp:revision>
  <dcterms:created xsi:type="dcterms:W3CDTF">2020-05-18T04:32:00Z</dcterms:created>
  <dcterms:modified xsi:type="dcterms:W3CDTF">2020-05-18T06:10:00Z</dcterms:modified>
</cp:coreProperties>
</file>