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D" w:rsidRPr="009856CD" w:rsidRDefault="009856CD" w:rsidP="009856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9856CD">
        <w:rPr>
          <w:rFonts w:ascii="ＭＳ ゴシック" w:eastAsia="ＭＳ 明朝" w:hAnsi="ＭＳ ゴシック" w:cs="ＭＳ ゴシック"/>
          <w:b/>
          <w:bCs/>
          <w:color w:val="000000"/>
          <w:spacing w:val="14"/>
          <w:kern w:val="0"/>
          <w:sz w:val="40"/>
          <w:szCs w:val="40"/>
        </w:rPr>
        <w:t>3</w:t>
      </w:r>
      <w:r w:rsidRPr="009856CD">
        <w:rPr>
          <w:rFonts w:ascii="ＭＳ 明朝" w:eastAsia="ＭＳ ゴシック" w:hAnsi="Times New Roman" w:cs="ＭＳ ゴシック" w:hint="eastAsia"/>
          <w:b/>
          <w:bCs/>
          <w:color w:val="000000"/>
          <w:spacing w:val="14"/>
          <w:kern w:val="0"/>
          <w:sz w:val="40"/>
          <w:szCs w:val="40"/>
        </w:rPr>
        <w:t>月の行事予定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Pr="009856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※進路関係は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公式</w:t>
      </w:r>
      <w:r w:rsidRPr="009856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文書で確認して下さい。</w:t>
      </w:r>
    </w:p>
    <w:tbl>
      <w:tblPr>
        <w:tblW w:w="1007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"/>
        <w:gridCol w:w="1658"/>
        <w:gridCol w:w="1531"/>
        <w:gridCol w:w="1530"/>
        <w:gridCol w:w="1531"/>
        <w:gridCol w:w="1531"/>
        <w:gridCol w:w="1403"/>
      </w:tblGrid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土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５大久保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７山崎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朝礼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職員会議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都立手続き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埼玉県立入試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展示準備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展示準備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校内作品展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⑥小学生校内見学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校内作品展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地域公開</w:t>
            </w:r>
          </w:p>
          <w:p w:rsid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学校評議委員会</w:t>
            </w:r>
            <w:bookmarkStart w:id="0" w:name="_GoBack"/>
            <w:bookmarkEnd w:id="0"/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１２大久保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１４山崎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１５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都立分割後期・二次募入試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朝礼（生徒会）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展示片付け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埼玉県立発表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避難訓練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全校保護者会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都立分割後期・二次募発表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年命の尊さ講座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安全指導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１９大久保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２０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２２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</w:t>
            </w: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年奉仕活動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</w:t>
            </w: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年選挙啓発講座⑤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予行準備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卒業式予行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３送会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前日準備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職員打合せ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卒業式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春分の日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２４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２９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美化活動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修了式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職員会議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春季休業日始</w:t>
            </w:r>
          </w:p>
          <w:p w:rsid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都立定時制二次募入試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都立定時制二次募発表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３１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４／１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</w:t>
            </w:r>
          </w:p>
        </w:tc>
      </w:tr>
      <w:tr w:rsidR="009856CD" w:rsidRPr="009856CD" w:rsidTr="009856CD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  <w:r w:rsidRPr="009856C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春季休業日終</w:t>
            </w: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</w:tcPr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  <w:p w:rsidR="009856CD" w:rsidRPr="009856CD" w:rsidRDefault="009856CD" w:rsidP="00985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2"/>
              </w:rPr>
            </w:pPr>
          </w:p>
        </w:tc>
      </w:tr>
    </w:tbl>
    <w:p w:rsidR="009856CD" w:rsidRPr="009856CD" w:rsidRDefault="009856CD" w:rsidP="009856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9032F6" w:rsidRPr="009856CD" w:rsidRDefault="009032F6"/>
    <w:sectPr w:rsidR="009032F6" w:rsidRPr="00985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D"/>
    <w:rsid w:val="009032F6"/>
    <w:rsid w:val="009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2014-02-25T07:58:00Z</dcterms:created>
  <dcterms:modified xsi:type="dcterms:W3CDTF">2014-02-25T08:04:00Z</dcterms:modified>
</cp:coreProperties>
</file>